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numPr>
          <w:ilvl w:val="0"/>
          <w:numId w:val="0"/>
        </w:numPr>
        <w:jc w:val="center"/>
        <w:rPr>
          <w:rFonts w:ascii="仿宋_GB2312" w:hAnsi="宋体" w:eastAsia="仿宋_GB2312"/>
          <w:spacing w:val="28"/>
          <w:kern w:val="2"/>
          <w:sz w:val="52"/>
          <w:szCs w:val="48"/>
        </w:rPr>
      </w:pPr>
      <w:r>
        <w:rPr>
          <w:rFonts w:hint="eastAsia" w:ascii="仿宋_GB2312" w:hAnsi="宋体" w:eastAsia="仿宋_GB2312"/>
          <w:spacing w:val="0"/>
          <w:w w:val="98"/>
          <w:kern w:val="0"/>
          <w:sz w:val="52"/>
          <w:szCs w:val="48"/>
          <w:fitText w:val="7696" w:id="5057801"/>
        </w:rPr>
        <w:t>卓越周边道路横九路绿化工程项</w:t>
      </w:r>
      <w:r>
        <w:rPr>
          <w:rFonts w:hint="eastAsia" w:ascii="仿宋_GB2312" w:hAnsi="宋体" w:eastAsia="仿宋_GB2312"/>
          <w:spacing w:val="-5"/>
          <w:w w:val="98"/>
          <w:kern w:val="0"/>
          <w:sz w:val="52"/>
          <w:szCs w:val="48"/>
          <w:fitText w:val="7696" w:id="5057801"/>
        </w:rPr>
        <w:t>目</w:t>
      </w:r>
    </w:p>
    <w:p>
      <w:pPr>
        <w:pStyle w:val="2"/>
        <w:ind w:left="0" w:leftChars="0"/>
        <w:jc w:val="center"/>
      </w:pPr>
      <w:r>
        <w:rPr>
          <w:rFonts w:hint="eastAsia" w:ascii="仿宋_GB2312" w:hAnsi="宋体" w:eastAsia="仿宋_GB2312"/>
          <w:b/>
          <w:spacing w:val="28"/>
          <w:sz w:val="52"/>
          <w:szCs w:val="48"/>
        </w:rPr>
        <w:t>苗木材料采购招标文件</w:t>
      </w:r>
    </w:p>
    <w:p>
      <w:pPr>
        <w:adjustRightInd w:val="0"/>
        <w:snapToGrid w:val="0"/>
        <w:spacing w:line="360" w:lineRule="auto"/>
        <w:ind w:firstLine="3468" w:firstLineChars="600"/>
        <w:rPr>
          <w:rFonts w:ascii="仿宋_GB2312" w:hAnsi="宋体" w:eastAsia="仿宋_GB2312"/>
          <w:b/>
          <w:spacing w:val="28"/>
          <w:sz w:val="52"/>
          <w:szCs w:val="48"/>
        </w:rPr>
      </w:pPr>
    </w:p>
    <w:p>
      <w:pPr>
        <w:adjustRightInd w:val="0"/>
        <w:snapToGrid w:val="0"/>
        <w:spacing w:line="360" w:lineRule="auto"/>
        <w:ind w:firstLine="3468" w:firstLineChars="600"/>
        <w:rPr>
          <w:rFonts w:ascii="仿宋_GB2312" w:hAnsi="宋体" w:eastAsia="仿宋_GB2312"/>
          <w:b/>
          <w:spacing w:val="28"/>
          <w:sz w:val="52"/>
          <w:szCs w:val="48"/>
        </w:rPr>
      </w:pPr>
    </w:p>
    <w:p>
      <w:pPr>
        <w:pStyle w:val="2"/>
        <w:ind w:left="1260"/>
        <w:rPr>
          <w:rFonts w:ascii="仿宋_GB2312" w:hAnsi="宋体" w:eastAsia="仿宋_GB2312"/>
          <w:b/>
          <w:spacing w:val="28"/>
          <w:sz w:val="52"/>
          <w:szCs w:val="48"/>
        </w:rPr>
      </w:pPr>
    </w:p>
    <w:p>
      <w:pPr>
        <w:rPr>
          <w:rFonts w:ascii="仿宋_GB2312" w:hAnsi="宋体" w:eastAsia="仿宋_GB2312"/>
          <w:b/>
          <w:spacing w:val="28"/>
          <w:sz w:val="52"/>
          <w:szCs w:val="48"/>
        </w:rPr>
      </w:pPr>
    </w:p>
    <w:p>
      <w:pPr>
        <w:pStyle w:val="2"/>
        <w:ind w:left="1260"/>
        <w:rPr>
          <w:rFonts w:ascii="仿宋_GB2312" w:hAnsi="宋体" w:eastAsia="仿宋_GB2312"/>
          <w:b/>
          <w:spacing w:val="28"/>
          <w:sz w:val="52"/>
          <w:szCs w:val="48"/>
        </w:rPr>
      </w:pPr>
    </w:p>
    <w:p>
      <w:pPr>
        <w:pStyle w:val="2"/>
        <w:ind w:left="0" w:leftChars="0"/>
      </w:pPr>
    </w:p>
    <w:p/>
    <w:p>
      <w:pPr>
        <w:pStyle w:val="2"/>
        <w:ind w:left="1260"/>
      </w:pPr>
    </w:p>
    <w:p/>
    <w:p>
      <w:pPr>
        <w:pStyle w:val="2"/>
        <w:ind w:left="1260"/>
      </w:pPr>
    </w:p>
    <w:p/>
    <w:p/>
    <w:p>
      <w:pPr>
        <w:adjustRightInd w:val="0"/>
        <w:snapToGrid w:val="0"/>
        <w:spacing w:line="360" w:lineRule="auto"/>
        <w:ind w:firstLine="1446" w:firstLineChars="200"/>
        <w:jc w:val="center"/>
        <w:rPr>
          <w:rFonts w:ascii="仿宋_GB2312" w:hAnsi="宋体" w:eastAsia="仿宋_GB2312"/>
          <w:b/>
          <w:snapToGrid w:val="0"/>
          <w:sz w:val="72"/>
        </w:rPr>
      </w:pPr>
    </w:p>
    <w:p>
      <w:pPr>
        <w:pStyle w:val="2"/>
        <w:ind w:left="1260"/>
      </w:pPr>
    </w:p>
    <w:p>
      <w:pPr>
        <w:adjustRightInd w:val="0"/>
        <w:snapToGrid w:val="0"/>
        <w:spacing w:line="360" w:lineRule="auto"/>
        <w:rPr>
          <w:rFonts w:ascii="仿宋_GB2312" w:hAnsi="宋体" w:eastAsia="仿宋_GB2312"/>
          <w:b/>
          <w:snapToGrid w:val="0"/>
          <w:sz w:val="72"/>
        </w:rPr>
      </w:pPr>
    </w:p>
    <w:p>
      <w:pPr>
        <w:adjustRightInd w:val="0"/>
        <w:snapToGrid w:val="0"/>
        <w:spacing w:line="480" w:lineRule="auto"/>
        <w:ind w:firstLine="1494" w:firstLineChars="496"/>
        <w:rPr>
          <w:rFonts w:ascii="仿宋_GB2312" w:hAnsi="宋体" w:eastAsia="仿宋_GB2312"/>
          <w:b/>
          <w:bCs/>
          <w:snapToGrid w:val="0"/>
          <w:sz w:val="28"/>
        </w:rPr>
      </w:pPr>
      <w:r>
        <w:rPr>
          <w:rFonts w:hint="eastAsia" w:ascii="仿宋_GB2312" w:hAnsi="宋体" w:eastAsia="仿宋_GB2312"/>
          <w:b/>
          <w:bCs/>
          <w:snapToGrid w:val="0"/>
          <w:sz w:val="30"/>
        </w:rPr>
        <w:t>招标人：扬州城建园林景观有限公司</w:t>
      </w:r>
    </w:p>
    <w:p>
      <w:pPr>
        <w:spacing w:line="460" w:lineRule="exact"/>
        <w:ind w:firstLine="1494" w:firstLineChars="496"/>
        <w:rPr>
          <w:rFonts w:eastAsia="黑体"/>
          <w:sz w:val="36"/>
        </w:rPr>
      </w:pPr>
      <w:r>
        <w:rPr>
          <w:rFonts w:hint="eastAsia" w:ascii="仿宋_GB2312" w:hAnsi="宋体" w:eastAsia="仿宋_GB2312"/>
          <w:b/>
          <w:bCs/>
          <w:snapToGrid w:val="0"/>
          <w:sz w:val="30"/>
        </w:rPr>
        <w:t>发   放   日  期：</w:t>
      </w:r>
      <w:r>
        <w:rPr>
          <w:rFonts w:hint="eastAsia" w:ascii="仿宋_GB2312" w:hAnsi="宋体" w:eastAsia="仿宋_GB2312"/>
          <w:b/>
          <w:bCs/>
          <w:snapToGrid w:val="0"/>
          <w:sz w:val="30"/>
          <w:u w:val="single"/>
        </w:rPr>
        <w:t xml:space="preserve"> 2023</w:t>
      </w:r>
      <w:r>
        <w:rPr>
          <w:rFonts w:hint="eastAsia" w:ascii="仿宋_GB2312" w:hAnsi="宋体" w:eastAsia="仿宋_GB2312"/>
          <w:b/>
          <w:bCs/>
          <w:snapToGrid w:val="0"/>
          <w:sz w:val="30"/>
        </w:rPr>
        <w:t>年</w:t>
      </w:r>
      <w:r>
        <w:rPr>
          <w:rFonts w:hint="eastAsia" w:ascii="仿宋_GB2312" w:hAnsi="宋体" w:eastAsia="仿宋_GB2312"/>
          <w:b/>
          <w:bCs/>
          <w:snapToGrid w:val="0"/>
          <w:sz w:val="30"/>
          <w:u w:val="single"/>
        </w:rPr>
        <w:t>3</w:t>
      </w:r>
      <w:r>
        <w:rPr>
          <w:rFonts w:hint="eastAsia" w:ascii="仿宋_GB2312" w:hAnsi="宋体" w:eastAsia="仿宋_GB2312"/>
          <w:b/>
          <w:bCs/>
          <w:snapToGrid w:val="0"/>
          <w:sz w:val="30"/>
        </w:rPr>
        <w:t>月</w:t>
      </w:r>
      <w:r>
        <w:rPr>
          <w:rFonts w:hint="eastAsia" w:ascii="仿宋_GB2312" w:hAnsi="宋体" w:eastAsia="仿宋_GB2312"/>
          <w:b/>
          <w:bCs/>
          <w:snapToGrid w:val="0"/>
          <w:sz w:val="30"/>
          <w:u w:val="single"/>
          <w:lang w:val="en-US" w:eastAsia="zh-CN"/>
        </w:rPr>
        <w:t>7</w:t>
      </w:r>
      <w:r>
        <w:rPr>
          <w:rFonts w:hint="eastAsia" w:ascii="仿宋_GB2312" w:hAnsi="宋体" w:eastAsia="仿宋_GB2312"/>
          <w:b/>
          <w:bCs/>
          <w:snapToGrid w:val="0"/>
          <w:sz w:val="30"/>
        </w:rPr>
        <w:t>日</w:t>
      </w:r>
    </w:p>
    <w:p/>
    <w:p/>
    <w:p>
      <w:pPr>
        <w:spacing w:line="360" w:lineRule="auto"/>
        <w:jc w:val="center"/>
        <w:outlineLvl w:val="0"/>
        <w:rPr>
          <w:rFonts w:ascii="宋体" w:hAnsi="宋体"/>
          <w:b/>
          <w:sz w:val="36"/>
          <w:szCs w:val="36"/>
        </w:rPr>
      </w:pPr>
      <w:r>
        <w:rPr>
          <w:rFonts w:hint="eastAsia" w:ascii="宋体" w:hAnsi="宋体"/>
          <w:b/>
          <w:sz w:val="36"/>
          <w:szCs w:val="36"/>
        </w:rPr>
        <w:t>前  附  表</w:t>
      </w:r>
    </w:p>
    <w:tbl>
      <w:tblPr>
        <w:tblStyle w:val="15"/>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序号</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    目</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415" w:firstLineChars="1150"/>
              <w:rPr>
                <w:rFonts w:ascii="宋体" w:hAnsi="宋体"/>
                <w:szCs w:val="21"/>
              </w:rPr>
            </w:pPr>
            <w:r>
              <w:rPr>
                <w:rFonts w:hint="eastAsia" w:ascii="宋体" w:hAnsi="宋体"/>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pStyle w:val="2"/>
              <w:ind w:left="0" w:leftChars="0"/>
              <w:jc w:val="left"/>
              <w:rPr>
                <w:rFonts w:ascii="宋体" w:hAnsi="宋体"/>
                <w:szCs w:val="21"/>
              </w:rPr>
            </w:pPr>
            <w:r>
              <w:rPr>
                <w:rFonts w:hint="eastAsia" w:ascii="宋体" w:hAnsi="宋体"/>
                <w:szCs w:val="21"/>
              </w:rPr>
              <w:t>卓越周边道路横九路绿化工程项目苗木采购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pPr>
            <w:r>
              <w:rPr>
                <w:rFonts w:hint="eastAsia" w:ascii="宋体" w:hAnsi="宋体"/>
                <w:szCs w:val="21"/>
              </w:rPr>
              <w:t>苗木</w:t>
            </w:r>
            <w:r>
              <w:rPr>
                <w:rFonts w:hint="eastAsia"/>
              </w:rPr>
              <w:t>材料（清单见附件）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4</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见附表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5</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招标控制</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FF0000"/>
                <w:szCs w:val="21"/>
              </w:rPr>
            </w:pPr>
            <w:r>
              <w:rPr>
                <w:rFonts w:hint="eastAsia" w:ascii="宋体" w:hAnsi="宋体"/>
                <w:szCs w:val="21"/>
              </w:rPr>
              <w:t>107843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C0504D" w:themeColor="accent2"/>
                <w:szCs w:val="21"/>
              </w:rPr>
            </w:pPr>
            <w:r>
              <w:rPr>
                <w:rFonts w:hint="eastAsia" w:ascii="宋体" w:hAnsi="宋体"/>
                <w:szCs w:val="21"/>
              </w:rPr>
              <w:t>结算方式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C0504D" w:themeColor="accent2"/>
                <w:szCs w:val="21"/>
              </w:rPr>
            </w:pPr>
            <w:r>
              <w:rPr>
                <w:rFonts w:hint="eastAsia" w:ascii="宋体" w:hAnsi="宋体"/>
                <w:szCs w:val="21"/>
              </w:rPr>
              <w:t>固定单价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7</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交货期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r>
              <w:rPr>
                <w:rFonts w:hint="eastAsia" w:ascii="宋体" w:hAnsi="宋体"/>
                <w:color w:val="000000"/>
                <w:szCs w:val="21"/>
              </w:rPr>
              <w:t>中标签订合同后的3天之内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Cs w:val="21"/>
              </w:rPr>
            </w:pPr>
            <w:r>
              <w:rPr>
                <w:rFonts w:hint="eastAsia" w:ascii="Arial" w:hAnsi="宋体"/>
                <w:bCs/>
                <w:iCs/>
                <w:szCs w:val="28"/>
              </w:rPr>
              <w:t>在投标文件中注明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9</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招标人指定的地点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10</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招标单位</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扬州城建园林景观有限公司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投标文件份数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正本一份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投标有效期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从投标截止日起90天内有效，如中标，有效期将延至合同终止日。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投标起止时间</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cs="宋体"/>
                <w:kern w:val="0"/>
                <w:szCs w:val="21"/>
              </w:rPr>
              <w:t>2023年3月</w:t>
            </w:r>
            <w:r>
              <w:rPr>
                <w:rFonts w:hint="eastAsia" w:ascii="宋体" w:hAnsi="宋体" w:cs="宋体"/>
                <w:kern w:val="0"/>
                <w:szCs w:val="21"/>
                <w:lang w:val="en-US" w:eastAsia="zh-CN"/>
              </w:rPr>
              <w:t>7</w:t>
            </w:r>
            <w:r>
              <w:rPr>
                <w:rFonts w:hint="eastAsia" w:ascii="宋体" w:hAnsi="宋体" w:cs="宋体"/>
                <w:kern w:val="0"/>
                <w:szCs w:val="21"/>
              </w:rPr>
              <w:t>日1</w:t>
            </w:r>
            <w:r>
              <w:rPr>
                <w:rFonts w:hint="eastAsia" w:ascii="宋体" w:hAnsi="宋体" w:cs="宋体"/>
                <w:kern w:val="0"/>
                <w:szCs w:val="21"/>
                <w:lang w:val="en-US" w:eastAsia="zh-CN"/>
              </w:rPr>
              <w:t>6</w:t>
            </w:r>
            <w:r>
              <w:rPr>
                <w:rFonts w:hint="eastAsia" w:ascii="宋体" w:hAnsi="宋体" w:cs="宋体"/>
                <w:kern w:val="0"/>
                <w:szCs w:val="21"/>
              </w:rPr>
              <w:t>时00分（北京时间）--2023年3月9日1</w:t>
            </w:r>
            <w:r>
              <w:rPr>
                <w:rFonts w:hint="eastAsia" w:ascii="宋体" w:hAnsi="宋体" w:cs="宋体"/>
                <w:kern w:val="0"/>
                <w:szCs w:val="21"/>
                <w:lang w:val="en-US" w:eastAsia="zh-CN"/>
              </w:rPr>
              <w:t>6</w:t>
            </w:r>
            <w:bookmarkStart w:id="2" w:name="_GoBack"/>
            <w:bookmarkEnd w:id="2"/>
            <w:r>
              <w:rPr>
                <w:rFonts w:hint="eastAsia" w:ascii="宋体" w:hAnsi="宋体" w:cs="宋体"/>
                <w:kern w:val="0"/>
                <w:szCs w:val="21"/>
              </w:rPr>
              <w:t>时00分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pPr>
              <w:spacing w:line="360" w:lineRule="auto"/>
              <w:jc w:val="center"/>
              <w:rPr>
                <w:rFonts w:ascii="宋体" w:hAnsi="宋体"/>
                <w:szCs w:val="21"/>
              </w:rPr>
            </w:pPr>
            <w:r>
              <w:rPr>
                <w:rFonts w:hint="eastAsia" w:ascii="宋体" w:hAnsi="宋体"/>
                <w:szCs w:val="21"/>
              </w:rPr>
              <w:t>14</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vAlign w:val="center"/>
          </w:tcPr>
          <w:p>
            <w:pPr>
              <w:spacing w:line="360" w:lineRule="auto"/>
              <w:rPr>
                <w:rFonts w:ascii="宋体" w:hAnsi="宋体"/>
                <w:szCs w:val="21"/>
              </w:rPr>
            </w:pPr>
            <w:r>
              <w:rPr>
                <w:rFonts w:hint="eastAsia" w:ascii="宋体" w:hAnsi="宋体"/>
                <w:szCs w:val="21"/>
              </w:rPr>
              <w:t>扬州市立新路14号扬州市上善建设工程有限公司物资机械部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15</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开标会时间</w:t>
            </w:r>
          </w:p>
        </w:tc>
        <w:tc>
          <w:tcPr>
            <w:tcW w:w="199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另定</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地址</w:t>
            </w:r>
          </w:p>
        </w:tc>
        <w:tc>
          <w:tcPr>
            <w:tcW w:w="3125" w:type="dxa"/>
            <w:tcBorders>
              <w:top w:val="single" w:color="auto" w:sz="4" w:space="0"/>
              <w:left w:val="single" w:color="auto" w:sz="4" w:space="0"/>
              <w:bottom w:val="single" w:color="auto" w:sz="4" w:space="0"/>
              <w:right w:val="single" w:color="auto" w:sz="8" w:space="0"/>
            </w:tcBorders>
            <w:vAlign w:val="center"/>
          </w:tcPr>
          <w:p>
            <w:pPr>
              <w:spacing w:line="380" w:lineRule="exact"/>
              <w:rPr>
                <w:rFonts w:ascii="宋体" w:hAnsi="宋体"/>
                <w:szCs w:val="21"/>
              </w:rPr>
            </w:pPr>
            <w:r>
              <w:t>扬州市立新路14号一楼会议室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投标文件装订</w:t>
            </w:r>
          </w:p>
          <w:p>
            <w:pPr>
              <w:spacing w:line="360" w:lineRule="auto"/>
              <w:jc w:val="center"/>
              <w:rPr>
                <w:rFonts w:ascii="宋体" w:hAnsi="宋体"/>
                <w:szCs w:val="21"/>
              </w:rPr>
            </w:pPr>
            <w:r>
              <w:rPr>
                <w:rFonts w:hint="eastAsia" w:ascii="宋体" w:hAnsi="宋体"/>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所有封袋上应写明招标人名称、投标项目名称及投标人的名称。</w:t>
            </w:r>
          </w:p>
          <w:p>
            <w:pPr>
              <w:spacing w:line="380" w:lineRule="exact"/>
              <w:rPr>
                <w:rFonts w:ascii="宋体" w:hAnsi="宋体"/>
                <w:szCs w:val="21"/>
              </w:rPr>
            </w:pPr>
            <w:r>
              <w:rPr>
                <w:rFonts w:hint="eastAsia" w:ascii="宋体" w:hAnsi="宋体"/>
                <w:szCs w:val="21"/>
              </w:rPr>
              <w:t xml:space="preserve">所有投标文件都必须在封袋加盖投标单位法人公章及其法定代表人或授权委托人印鉴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17</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其他</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numPr>
                <w:ilvl w:val="0"/>
                <w:numId w:val="2"/>
              </w:numPr>
              <w:spacing w:line="380" w:lineRule="exact"/>
              <w:ind w:left="357" w:hanging="357"/>
              <w:rPr>
                <w:rFonts w:ascii="宋体" w:hAnsi="宋体"/>
                <w:szCs w:val="21"/>
              </w:rPr>
            </w:pPr>
            <w:r>
              <w:rPr>
                <w:rFonts w:hint="eastAsia" w:ascii="宋体" w:hAnsi="宋体"/>
                <w:szCs w:val="21"/>
              </w:rPr>
              <w:t>下文中与“前附表”内容不一致的，以“前附表”为准；</w:t>
            </w:r>
          </w:p>
          <w:p>
            <w:pPr>
              <w:numPr>
                <w:ilvl w:val="0"/>
                <w:numId w:val="2"/>
              </w:numPr>
              <w:spacing w:line="380" w:lineRule="exact"/>
              <w:ind w:left="357" w:hanging="357"/>
            </w:pPr>
            <w:r>
              <w:rPr>
                <w:rFonts w:hint="eastAsia" w:ascii="宋体" w:hAnsi="宋体"/>
                <w:szCs w:val="21"/>
              </w:rPr>
              <w:t>本招标文件的解释权属于扬州城建园林景观有限公司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宋体" w:hAnsi="宋体"/>
                <w:szCs w:val="21"/>
              </w:rPr>
            </w:pPr>
            <w:r>
              <w:rPr>
                <w:rFonts w:hint="eastAsia" w:ascii="宋体" w:hAnsi="宋体"/>
                <w:szCs w:val="21"/>
              </w:rPr>
              <w:t>招标人：扬州城建园林景观有限公司</w:t>
            </w:r>
          </w:p>
          <w:p>
            <w:pPr>
              <w:adjustRightInd w:val="0"/>
              <w:spacing w:line="380" w:lineRule="exact"/>
              <w:rPr>
                <w:rFonts w:ascii="宋体" w:hAnsi="宋体"/>
                <w:szCs w:val="21"/>
              </w:rPr>
            </w:pPr>
            <w:r>
              <w:rPr>
                <w:rFonts w:hint="eastAsia" w:ascii="宋体" w:hAnsi="宋体"/>
                <w:szCs w:val="21"/>
              </w:rPr>
              <w:t>地  址：扬州市立新路14号</w:t>
            </w:r>
          </w:p>
          <w:p>
            <w:pPr>
              <w:adjustRightInd w:val="0"/>
              <w:spacing w:line="380" w:lineRule="exact"/>
              <w:rPr>
                <w:rFonts w:ascii="宋体" w:hAnsi="宋体"/>
                <w:szCs w:val="21"/>
              </w:rPr>
            </w:pPr>
            <w:r>
              <w:rPr>
                <w:rFonts w:hint="eastAsia" w:ascii="宋体" w:hAnsi="宋体"/>
                <w:szCs w:val="21"/>
              </w:rPr>
              <w:t>电  话：18052597958</w:t>
            </w:r>
          </w:p>
          <w:p>
            <w:pPr>
              <w:adjustRightInd w:val="0"/>
              <w:spacing w:line="380" w:lineRule="exact"/>
              <w:rPr>
                <w:rFonts w:ascii="宋体" w:hAnsi="宋体"/>
                <w:szCs w:val="21"/>
              </w:rPr>
            </w:pPr>
            <w:r>
              <w:rPr>
                <w:rFonts w:hint="eastAsia" w:ascii="宋体" w:hAnsi="宋体"/>
                <w:szCs w:val="21"/>
              </w:rPr>
              <w:t>联系人：刘准</w:t>
            </w:r>
          </w:p>
        </w:tc>
      </w:tr>
    </w:tbl>
    <w:p>
      <w:pPr>
        <w:autoSpaceDE w:val="0"/>
        <w:autoSpaceDN w:val="0"/>
        <w:adjustRightInd w:val="0"/>
        <w:snapToGrid w:val="0"/>
        <w:spacing w:line="480" w:lineRule="exact"/>
        <w:rPr>
          <w:rFonts w:ascii="宋体" w:hAnsi="宋体"/>
          <w:b/>
          <w:szCs w:val="21"/>
        </w:rPr>
      </w:pPr>
    </w:p>
    <w:p>
      <w:pPr>
        <w:autoSpaceDE w:val="0"/>
        <w:autoSpaceDN w:val="0"/>
        <w:adjustRightInd w:val="0"/>
        <w:snapToGrid w:val="0"/>
        <w:spacing w:line="480" w:lineRule="exact"/>
        <w:ind w:firstLine="527" w:firstLineChars="250"/>
        <w:rPr>
          <w:rFonts w:ascii="宋体" w:hAnsi="宋体"/>
          <w:b/>
          <w:szCs w:val="21"/>
        </w:rPr>
      </w:pPr>
      <w:r>
        <w:rPr>
          <w:rFonts w:hint="eastAsia" w:ascii="宋体" w:hAnsi="宋体"/>
          <w:b/>
          <w:szCs w:val="21"/>
        </w:rPr>
        <w:t>一、总    则</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1、招标项目概况</w:t>
      </w:r>
    </w:p>
    <w:p>
      <w:pPr>
        <w:pStyle w:val="2"/>
        <w:ind w:left="0" w:leftChars="0" w:firstLine="630" w:firstLineChars="300"/>
        <w:rPr>
          <w:rFonts w:ascii="宋体" w:hAnsi="宋体"/>
          <w:szCs w:val="21"/>
        </w:rPr>
      </w:pPr>
      <w:r>
        <w:rPr>
          <w:rFonts w:hint="eastAsia" w:ascii="宋体" w:hAnsi="宋体"/>
          <w:szCs w:val="21"/>
        </w:rPr>
        <w:t>1.1 因卓越周边道路横九路绿化工程项目苗木采购需采购一批苗木材料，已具备招标条件，现对本项目进行招标。</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2、投标费用</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2.1投标人应承担其编制投标文件与递交投标文件所涉及的一切费用。不管招标结果如何，招标人对上述费用不负任何责任。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3、保密</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4、合格的投标人</w:t>
      </w:r>
    </w:p>
    <w:p>
      <w:pPr>
        <w:spacing w:line="360" w:lineRule="auto"/>
        <w:ind w:firstLine="525" w:firstLineChars="250"/>
        <w:rPr>
          <w:rFonts w:ascii="宋体" w:hAnsi="宋体"/>
          <w:szCs w:val="21"/>
        </w:rPr>
      </w:pPr>
      <w:r>
        <w:rPr>
          <w:rFonts w:hint="eastAsia" w:ascii="宋体" w:hAnsi="宋体"/>
          <w:szCs w:val="21"/>
        </w:rPr>
        <w:t>4.1投标人必须是中华人民共和国境内注册的企业法人，应遵守中国有关的法律、法规，严格执行国家标准</w:t>
      </w:r>
      <w:r>
        <w:t>，投标人须为上善公司协作单位名录库内供应商</w:t>
      </w:r>
      <w:r>
        <w:rPr>
          <w:rFonts w:hint="eastAsia" w:ascii="宋体" w:hAnsi="宋体"/>
          <w:szCs w:val="21"/>
        </w:rPr>
        <w:t>。</w:t>
      </w:r>
    </w:p>
    <w:p>
      <w:pPr>
        <w:spacing w:line="360" w:lineRule="auto"/>
        <w:ind w:firstLine="525" w:firstLineChars="250"/>
        <w:rPr>
          <w:rFonts w:ascii="宋体" w:hAnsi="宋体"/>
          <w:szCs w:val="21"/>
        </w:rPr>
      </w:pPr>
      <w:r>
        <w:rPr>
          <w:rFonts w:hint="eastAsia" w:ascii="宋体" w:hAnsi="宋体"/>
          <w:szCs w:val="21"/>
        </w:rPr>
        <w:t>4.2代理人具有针对本次投标的投标人法人授权委托书原件。</w:t>
      </w:r>
    </w:p>
    <w:p>
      <w:pPr>
        <w:pStyle w:val="2"/>
        <w:numPr>
          <w:ilvl w:val="0"/>
          <w:numId w:val="3"/>
        </w:numPr>
        <w:ind w:left="0" w:leftChars="0" w:firstLine="632" w:firstLineChars="300"/>
        <w:jc w:val="left"/>
      </w:pPr>
      <w:r>
        <w:rPr>
          <w:rFonts w:hint="eastAsia" w:ascii="宋体" w:hAnsi="宋体"/>
          <w:b/>
          <w:bCs/>
          <w:szCs w:val="21"/>
        </w:rPr>
        <w:t>招标货物清单及技术规格要求</w:t>
      </w:r>
      <w:r>
        <w:rPr>
          <w:rFonts w:hint="eastAsia" w:ascii="宋体" w:hAnsi="宋体"/>
          <w:szCs w:val="21"/>
        </w:rPr>
        <w:t>。</w:t>
      </w:r>
    </w:p>
    <w:tbl>
      <w:tblPr>
        <w:tblStyle w:val="15"/>
        <w:tblW w:w="11159" w:type="dxa"/>
        <w:tblInd w:w="-1270" w:type="dxa"/>
        <w:tblLayout w:type="fixed"/>
        <w:tblCellMar>
          <w:top w:w="0" w:type="dxa"/>
          <w:left w:w="108" w:type="dxa"/>
          <w:bottom w:w="0" w:type="dxa"/>
          <w:right w:w="108" w:type="dxa"/>
        </w:tblCellMar>
      </w:tblPr>
      <w:tblGrid>
        <w:gridCol w:w="540"/>
        <w:gridCol w:w="1845"/>
        <w:gridCol w:w="2130"/>
        <w:gridCol w:w="765"/>
        <w:gridCol w:w="891"/>
        <w:gridCol w:w="1584"/>
        <w:gridCol w:w="1560"/>
        <w:gridCol w:w="1844"/>
      </w:tblGrid>
      <w:tr>
        <w:tblPrEx>
          <w:tblCellMar>
            <w:top w:w="0" w:type="dxa"/>
            <w:left w:w="108" w:type="dxa"/>
            <w:bottom w:w="0" w:type="dxa"/>
            <w:right w:w="108" w:type="dxa"/>
          </w:tblCellMar>
        </w:tblPrEx>
        <w:trPr>
          <w:trHeight w:val="5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材料名称</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规格型号</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单位</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数量</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控制价单价</w:t>
            </w:r>
          </w:p>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含税</w:t>
            </w:r>
            <w:r>
              <w:rPr>
                <w:rFonts w:hint="eastAsia" w:ascii="宋体" w:hAnsi="宋体" w:cs="宋体"/>
                <w:color w:val="000000"/>
                <w:sz w:val="22"/>
                <w:szCs w:val="22"/>
              </w:rPr>
              <w:t>（元）</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480" w:lineRule="auto"/>
              <w:jc w:val="center"/>
              <w:textAlignment w:val="bottom"/>
              <w:rPr>
                <w:rFonts w:ascii="宋体" w:hAnsi="宋体" w:cs="宋体"/>
                <w:color w:val="000000"/>
                <w:sz w:val="22"/>
                <w:szCs w:val="22"/>
              </w:rPr>
            </w:pPr>
            <w:r>
              <w:rPr>
                <w:rFonts w:hint="eastAsia" w:ascii="宋体" w:hAnsi="宋体" w:cs="宋体"/>
                <w:color w:val="000000"/>
                <w:sz w:val="22"/>
                <w:szCs w:val="22"/>
              </w:rPr>
              <w:t>总价（元）</w:t>
            </w:r>
          </w:p>
        </w:tc>
        <w:tc>
          <w:tcPr>
            <w:tcW w:w="1844" w:type="dxa"/>
            <w:tcBorders>
              <w:top w:val="single" w:color="000000" w:sz="4" w:space="0"/>
              <w:left w:val="single" w:color="000000" w:sz="4" w:space="0"/>
              <w:bottom w:val="single" w:color="000000" w:sz="4" w:space="0"/>
              <w:right w:val="single" w:color="000000" w:sz="4" w:space="0"/>
            </w:tcBorders>
          </w:tcPr>
          <w:p>
            <w:pPr>
              <w:widowControl/>
              <w:spacing w:line="480" w:lineRule="auto"/>
              <w:jc w:val="center"/>
              <w:textAlignment w:val="bottom"/>
              <w:rPr>
                <w:rFonts w:ascii="宋体" w:hAnsi="宋体" w:cs="宋体"/>
                <w:color w:val="000000"/>
                <w:sz w:val="22"/>
                <w:szCs w:val="22"/>
              </w:rPr>
            </w:pPr>
            <w:r>
              <w:rPr>
                <w:rFonts w:hint="eastAsia" w:ascii="宋体" w:hAnsi="宋体" w:cs="宋体"/>
                <w:color w:val="000000"/>
                <w:sz w:val="22"/>
                <w:szCs w:val="22"/>
              </w:rPr>
              <w:t>备注</w:t>
            </w:r>
          </w:p>
        </w:tc>
      </w:tr>
      <w:tr>
        <w:tblPrEx>
          <w:tblCellMar>
            <w:top w:w="0" w:type="dxa"/>
            <w:left w:w="108" w:type="dxa"/>
            <w:bottom w:w="0" w:type="dxa"/>
            <w:right w:w="108" w:type="dxa"/>
          </w:tblCellMar>
        </w:tblPrEx>
        <w:trPr>
          <w:trHeight w:val="81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榉树</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Ø15cm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株</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2034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30510</w:t>
            </w:r>
          </w:p>
        </w:tc>
        <w:tc>
          <w:tcPr>
            <w:tcW w:w="184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单干、宽冠、三级分叉、树形优美,秋叶红色，分支点＞2.5m</w:t>
            </w:r>
          </w:p>
        </w:tc>
      </w:tr>
      <w:tr>
        <w:tblPrEx>
          <w:tblCellMar>
            <w:top w:w="0" w:type="dxa"/>
            <w:left w:w="108" w:type="dxa"/>
            <w:bottom w:w="0" w:type="dxa"/>
            <w:right w:w="108" w:type="dxa"/>
          </w:tblCellMar>
        </w:tblPrEx>
        <w:trPr>
          <w:trHeight w:val="81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亮晶女贞狼牙棒</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P120cm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株</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72</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9720</w:t>
            </w:r>
          </w:p>
        </w:tc>
        <w:tc>
          <w:tcPr>
            <w:tcW w:w="1844"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22"/>
                <w:szCs w:val="22"/>
              </w:rPr>
            </w:pPr>
            <w:r>
              <w:rPr>
                <w:rFonts w:hint="eastAsia"/>
                <w:color w:val="000000"/>
                <w:sz w:val="22"/>
                <w:szCs w:val="22"/>
              </w:rPr>
              <w:t>圆塔形狼牙棒造型</w:t>
            </w:r>
          </w:p>
        </w:tc>
      </w:tr>
      <w:tr>
        <w:tblPrEx>
          <w:tblCellMar>
            <w:top w:w="0" w:type="dxa"/>
            <w:left w:w="108" w:type="dxa"/>
            <w:bottom w:w="0" w:type="dxa"/>
            <w:right w:w="108" w:type="dxa"/>
          </w:tblCellMar>
        </w:tblPrEx>
        <w:trPr>
          <w:trHeight w:val="81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麦冬</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25塘/㎡</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1381</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31763</w:t>
            </w:r>
          </w:p>
        </w:tc>
        <w:tc>
          <w:tcPr>
            <w:tcW w:w="1844"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22"/>
                <w:szCs w:val="22"/>
              </w:rPr>
            </w:pPr>
            <w:r>
              <w:rPr>
                <w:rFonts w:hint="eastAsia"/>
                <w:color w:val="000000"/>
                <w:sz w:val="22"/>
                <w:szCs w:val="22"/>
              </w:rPr>
              <w:t>细叶麦冬，大塘，80芽/塘，种植不露土，25塘/m2</w:t>
            </w:r>
          </w:p>
        </w:tc>
      </w:tr>
      <w:tr>
        <w:tblPrEx>
          <w:tblCellMar>
            <w:top w:w="0" w:type="dxa"/>
            <w:left w:w="108" w:type="dxa"/>
            <w:bottom w:w="0" w:type="dxa"/>
            <w:right w:w="108" w:type="dxa"/>
          </w:tblCellMar>
        </w:tblPrEx>
        <w:trPr>
          <w:trHeight w:val="1377"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栾树</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Ø15cm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株</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2390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35850</w:t>
            </w:r>
          </w:p>
        </w:tc>
        <w:tc>
          <w:tcPr>
            <w:tcW w:w="1844"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22"/>
                <w:szCs w:val="22"/>
              </w:rPr>
            </w:pPr>
            <w:r>
              <w:rPr>
                <w:rFonts w:hint="eastAsia"/>
                <w:color w:val="000000"/>
                <w:sz w:val="22"/>
                <w:szCs w:val="22"/>
              </w:rPr>
              <w:t>单干、宽冠、三级分叉、树形优美,秋叶红色，分支点＞2.5m</w:t>
            </w:r>
          </w:p>
          <w:p>
            <w:pPr>
              <w:widowControl/>
              <w:textAlignment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540" w:hRule="atLeast"/>
        </w:trPr>
        <w:tc>
          <w:tcPr>
            <w:tcW w:w="7755"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2"/>
                <w:szCs w:val="22"/>
              </w:rPr>
            </w:pPr>
            <w:r>
              <w:rPr>
                <w:rFonts w:hint="eastAsia" w:ascii="宋体" w:hAnsi="宋体" w:cs="宋体"/>
                <w:color w:val="000000"/>
                <w:kern w:val="0"/>
                <w:sz w:val="22"/>
                <w:szCs w:val="22"/>
              </w:rPr>
              <w:t>合计</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2"/>
                <w:szCs w:val="22"/>
              </w:rPr>
            </w:pPr>
            <w:r>
              <w:rPr>
                <w:rFonts w:hint="eastAsia" w:ascii="宋体" w:hAnsi="宋体" w:cs="宋体"/>
                <w:color w:val="000000"/>
                <w:kern w:val="0"/>
                <w:sz w:val="22"/>
                <w:szCs w:val="22"/>
              </w:rPr>
              <w:t>107843</w:t>
            </w:r>
          </w:p>
        </w:tc>
        <w:tc>
          <w:tcPr>
            <w:tcW w:w="1844" w:type="dxa"/>
            <w:tcBorders>
              <w:top w:val="single" w:color="000000" w:sz="4" w:space="0"/>
              <w:left w:val="single" w:color="000000" w:sz="4" w:space="0"/>
              <w:bottom w:val="single" w:color="000000" w:sz="4" w:space="0"/>
              <w:right w:val="single" w:color="000000" w:sz="4" w:space="0"/>
            </w:tcBorders>
          </w:tcPr>
          <w:p>
            <w:pPr>
              <w:widowControl/>
              <w:jc w:val="center"/>
              <w:textAlignment w:val="bottom"/>
              <w:rPr>
                <w:rFonts w:ascii="宋体" w:hAnsi="宋体" w:cs="宋体"/>
                <w:color w:val="000000"/>
                <w:kern w:val="0"/>
                <w:sz w:val="22"/>
                <w:szCs w:val="22"/>
              </w:rPr>
            </w:pPr>
          </w:p>
        </w:tc>
      </w:tr>
    </w:tbl>
    <w:p>
      <w:pPr>
        <w:autoSpaceDE w:val="0"/>
        <w:autoSpaceDN w:val="0"/>
        <w:adjustRightInd w:val="0"/>
        <w:snapToGrid w:val="0"/>
        <w:spacing w:line="480" w:lineRule="exact"/>
        <w:ind w:firstLine="561"/>
        <w:rPr>
          <w:rFonts w:ascii="宋体" w:hAnsi="宋体"/>
          <w:szCs w:val="21"/>
        </w:rPr>
      </w:pPr>
      <w:r>
        <w:rPr>
          <w:rFonts w:hint="eastAsia" w:ascii="宋体" w:hAnsi="宋体" w:cs="宋体"/>
          <w:color w:val="000000"/>
          <w:kern w:val="0"/>
          <w:szCs w:val="21"/>
        </w:rPr>
        <w:t>苗木要求</w:t>
      </w:r>
      <w:r>
        <w:rPr>
          <w:rFonts w:hint="eastAsia" w:ascii="宋体" w:hAnsi="宋体"/>
          <w:szCs w:val="21"/>
        </w:rPr>
        <w:t>：</w:t>
      </w:r>
      <w:r>
        <w:rPr>
          <w:rFonts w:ascii="宋体" w:hAnsi="宋体"/>
          <w:szCs w:val="21"/>
        </w:rPr>
        <w:t xml:space="preserve">1、主干自然曲折，刚劲有力，枝干曲劲苍老，无下垂直，根系发达。 </w:t>
      </w:r>
    </w:p>
    <w:p>
      <w:pPr>
        <w:autoSpaceDE w:val="0"/>
        <w:autoSpaceDN w:val="0"/>
        <w:adjustRightInd w:val="0"/>
        <w:snapToGrid w:val="0"/>
        <w:spacing w:line="480" w:lineRule="exact"/>
        <w:ind w:firstLine="1610" w:firstLineChars="767"/>
        <w:rPr>
          <w:rFonts w:ascii="宋体" w:hAnsi="宋体"/>
          <w:szCs w:val="21"/>
        </w:rPr>
      </w:pPr>
      <w:r>
        <w:rPr>
          <w:rFonts w:ascii="宋体" w:hAnsi="宋体"/>
          <w:szCs w:val="21"/>
        </w:rPr>
        <w:t xml:space="preserve">2、无明显病虫害，无虫眼。 </w:t>
      </w:r>
    </w:p>
    <w:p>
      <w:pPr>
        <w:autoSpaceDE w:val="0"/>
        <w:autoSpaceDN w:val="0"/>
        <w:adjustRightInd w:val="0"/>
        <w:snapToGrid w:val="0"/>
        <w:spacing w:line="480" w:lineRule="exact"/>
        <w:ind w:firstLine="1610" w:firstLineChars="767"/>
        <w:rPr>
          <w:rFonts w:ascii="宋体" w:hAnsi="宋体"/>
          <w:szCs w:val="21"/>
        </w:rPr>
      </w:pPr>
      <w:r>
        <w:rPr>
          <w:rFonts w:ascii="宋体" w:hAnsi="宋体"/>
          <w:szCs w:val="21"/>
        </w:rPr>
        <w:t xml:space="preserve">3、整体造型疏密有度，枝条叶针无枯黄。色泽正常。 </w:t>
      </w:r>
    </w:p>
    <w:p>
      <w:pPr>
        <w:autoSpaceDE w:val="0"/>
        <w:autoSpaceDN w:val="0"/>
        <w:adjustRightInd w:val="0"/>
        <w:snapToGrid w:val="0"/>
        <w:spacing w:line="480" w:lineRule="exact"/>
        <w:ind w:firstLine="1610" w:firstLineChars="767"/>
        <w:rPr>
          <w:rFonts w:ascii="宋体" w:hAnsi="宋体"/>
          <w:szCs w:val="21"/>
        </w:rPr>
      </w:pPr>
      <w:r>
        <w:rPr>
          <w:rFonts w:hint="eastAsia" w:ascii="宋体" w:hAnsi="宋体"/>
          <w:szCs w:val="21"/>
        </w:rPr>
        <w:t>4</w:t>
      </w:r>
      <w:r>
        <w:rPr>
          <w:rFonts w:ascii="宋体" w:hAnsi="宋体"/>
          <w:szCs w:val="21"/>
        </w:rPr>
        <w:t xml:space="preserve">、单价为含税价。 </w:t>
      </w:r>
    </w:p>
    <w:p>
      <w:pPr>
        <w:autoSpaceDE w:val="0"/>
        <w:autoSpaceDN w:val="0"/>
        <w:adjustRightInd w:val="0"/>
        <w:snapToGrid w:val="0"/>
        <w:spacing w:line="480" w:lineRule="exact"/>
        <w:ind w:firstLine="1610" w:firstLineChars="767"/>
        <w:rPr>
          <w:rFonts w:ascii="宋体" w:hAnsi="宋体"/>
          <w:szCs w:val="21"/>
        </w:rPr>
      </w:pPr>
      <w:r>
        <w:rPr>
          <w:rFonts w:hint="eastAsia" w:ascii="宋体" w:hAnsi="宋体"/>
          <w:szCs w:val="21"/>
        </w:rPr>
        <w:t>5</w:t>
      </w:r>
      <w:r>
        <w:rPr>
          <w:rFonts w:ascii="宋体" w:hAnsi="宋体"/>
          <w:szCs w:val="21"/>
        </w:rPr>
        <w:t>、投标人若为免税单位，需提供免税证明。</w:t>
      </w:r>
    </w:p>
    <w:p>
      <w:pPr>
        <w:widowControl/>
        <w:textAlignment w:val="center"/>
        <w:rPr>
          <w:rFonts w:ascii="宋体" w:hAnsi="宋体" w:cs="宋体"/>
          <w:color w:val="000000"/>
          <w:kern w:val="0"/>
          <w:szCs w:val="21"/>
        </w:rPr>
      </w:pPr>
    </w:p>
    <w:p>
      <w:pPr>
        <w:widowControl/>
        <w:ind w:firstLine="630" w:firstLineChars="300"/>
        <w:textAlignment w:val="center"/>
        <w:rPr>
          <w:rFonts w:ascii="宋体" w:hAnsi="宋体" w:cs="宋体"/>
          <w:color w:val="000000"/>
          <w:kern w:val="0"/>
          <w:szCs w:val="21"/>
        </w:rPr>
      </w:pPr>
      <w:r>
        <w:rPr>
          <w:rFonts w:hint="eastAsia" w:ascii="宋体" w:hAnsi="宋体" w:cs="宋体"/>
          <w:color w:val="000000"/>
          <w:kern w:val="0"/>
          <w:szCs w:val="21"/>
        </w:rPr>
        <w:t>结算方式：材料单价（含税价）*对应材料数量=结算总价（含税价）</w:t>
      </w:r>
    </w:p>
    <w:p>
      <w:pPr>
        <w:autoSpaceDE w:val="0"/>
        <w:autoSpaceDN w:val="0"/>
        <w:adjustRightInd w:val="0"/>
        <w:snapToGrid w:val="0"/>
        <w:spacing w:line="480" w:lineRule="exact"/>
        <w:rPr>
          <w:rFonts w:ascii="宋体" w:hAnsi="宋体"/>
          <w:b/>
          <w:szCs w:val="21"/>
        </w:rPr>
      </w:pPr>
      <w:r>
        <w:rPr>
          <w:rFonts w:hint="eastAsia" w:ascii="宋体" w:hAnsi="宋体"/>
          <w:b/>
          <w:szCs w:val="21"/>
        </w:rPr>
        <w:t>三、投标须知：</w:t>
      </w:r>
    </w:p>
    <w:p>
      <w:pPr>
        <w:autoSpaceDE w:val="0"/>
        <w:autoSpaceDN w:val="0"/>
        <w:adjustRightInd w:val="0"/>
        <w:snapToGrid w:val="0"/>
        <w:spacing w:line="480" w:lineRule="exact"/>
        <w:ind w:firstLine="561"/>
        <w:rPr>
          <w:rFonts w:ascii="宋体" w:hAnsi="宋体"/>
          <w:szCs w:val="21"/>
          <w:highlight w:val="green"/>
        </w:rPr>
      </w:pPr>
      <w:r>
        <w:rPr>
          <w:rFonts w:hint="eastAsia" w:ascii="宋体" w:hAnsi="宋体"/>
          <w:szCs w:val="21"/>
        </w:rPr>
        <w:t>1、投标单位应根据清单货物名称样式数量及尺寸要求等</w:t>
      </w:r>
      <w:r>
        <w:rPr>
          <w:rFonts w:hint="eastAsia" w:ascii="宋体" w:hAnsi="宋体"/>
          <w:szCs w:val="21"/>
          <w:u w:val="single"/>
        </w:rPr>
        <w:t>固定单价</w:t>
      </w:r>
      <w:r>
        <w:rPr>
          <w:rFonts w:hint="eastAsia" w:ascii="宋体" w:hAnsi="宋体"/>
          <w:szCs w:val="21"/>
        </w:rPr>
        <w:t>报价。</w:t>
      </w:r>
      <w:r>
        <w:rPr>
          <w:rFonts w:hint="eastAsia" w:ascii="宋体" w:hAnsi="宋体" w:cs="宋体"/>
          <w:color w:val="000000"/>
          <w:kern w:val="0"/>
          <w:szCs w:val="21"/>
        </w:rPr>
        <w:t>（含税）</w:t>
      </w:r>
    </w:p>
    <w:p>
      <w:pPr>
        <w:autoSpaceDE w:val="0"/>
        <w:autoSpaceDN w:val="0"/>
        <w:adjustRightInd w:val="0"/>
        <w:snapToGrid w:val="0"/>
        <w:spacing w:line="480" w:lineRule="exact"/>
        <w:ind w:left="525" w:leftChars="250" w:firstLine="35" w:firstLineChars="17"/>
        <w:rPr>
          <w:rFonts w:ascii="宋体" w:hAnsi="宋体"/>
          <w:szCs w:val="21"/>
        </w:rPr>
      </w:pPr>
      <w:r>
        <w:rPr>
          <w:rFonts w:hint="eastAsia" w:ascii="宋体" w:hAnsi="宋体"/>
          <w:szCs w:val="21"/>
        </w:rPr>
        <w:t>2、投标单位须具有独立法人资格，</w:t>
      </w:r>
      <w:r>
        <w:t>为上善公司材料供应商名录库入选单位。</w:t>
      </w:r>
      <w:r>
        <w:rPr>
          <w:rFonts w:hint="eastAsia" w:ascii="宋体" w:hAnsi="宋体"/>
          <w:szCs w:val="21"/>
        </w:rPr>
        <w:t>招标内容在其营业执照的经营范围内，提供营业执照（复印件）。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3、投标文件正本一份，正本必须用不能擦去的墨水书写或打印，正本应装订成册。</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4、具有独立法人资格的生产企业或代理商，此报价为材料送达招标方指定地点的价格。</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5、包装要求：</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所有包装必须经得起陆上,水上的运输，卖方应对包装的所供货物负责，使其到达目的地后完整无缺，卖方负责提供所有的包装（注明免费）。</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四、投标文件的密封与递交</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1、投标文件的份数和签署</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2、投标文件的密封与标志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所有封袋上都应写明招标人名称、工程项目名称、投标人名称、卷别；</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所有投标文件都必须在封袋上加盖投标单位法人公章及其法定代表人或授权委托人的印鉴。</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3、投标截止日期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3.1投标人应在投标前附表中规定的时间之前将招标文件递交到招标文件前附表指定地点。</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4、投标文件的修改与撤回</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4.2投标文件的修改应按本文件相关条款规定的要求编制、密封、标志和递交（密封袋上应标明“修改”字样）。</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4.3投标截止以后,在投标有效期内，未确定中标人前，投标人不得撤回投标文件。</w:t>
      </w:r>
      <w:bookmarkStart w:id="0" w:name="EB66450c37613b4d8bb5d2ef34d49a190f"/>
      <w:bookmarkEnd w:id="0"/>
      <w:bookmarkStart w:id="1" w:name="EB0f01764a82a04f44abcb858eaf46c6a5"/>
      <w:bookmarkEnd w:id="1"/>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评审工作在评标监督小组的监督下，由招标小组负责进行。招标小组成员应认真阅读投标文件，严格依据国家和省市招标投标的法律法规精神和本招标文件规定的评价标准和方法进行评价、依法独立评价不得带有任何倾向性。评价活动遵循公平、公正、科学和择优的原则。</w:t>
      </w:r>
    </w:p>
    <w:p>
      <w:pPr>
        <w:adjustRightInd w:val="0"/>
        <w:snapToGrid w:val="0"/>
        <w:spacing w:line="480" w:lineRule="exact"/>
        <w:ind w:firstLine="420" w:firstLineChars="200"/>
        <w:rPr>
          <w:rFonts w:ascii="宋体" w:hAnsi="宋体" w:cs="宋体"/>
          <w:color w:val="000000"/>
          <w:szCs w:val="21"/>
          <w:shd w:val="clear" w:color="auto" w:fill="FFFFFF"/>
        </w:rPr>
      </w:pPr>
      <w:r>
        <w:rPr>
          <w:rFonts w:hint="eastAsia" w:ascii="宋体" w:hAnsi="宋体" w:cs="宋体"/>
          <w:color w:val="000000"/>
          <w:szCs w:val="21"/>
          <w:shd w:val="clear" w:color="auto" w:fill="FFFFFF"/>
        </w:rPr>
        <w:t>2、本工程采用</w:t>
      </w:r>
      <w:r>
        <w:rPr>
          <w:rFonts w:hint="eastAsia" w:ascii="宋体" w:hAnsi="宋体"/>
          <w:szCs w:val="21"/>
          <w:u w:val="single"/>
        </w:rPr>
        <w:t>固定单价</w:t>
      </w:r>
      <w:r>
        <w:rPr>
          <w:rFonts w:hint="eastAsia" w:ascii="宋体" w:hAnsi="宋体" w:cs="宋体"/>
          <w:color w:val="000000"/>
          <w:szCs w:val="21"/>
          <w:shd w:val="clear" w:color="auto" w:fill="FFFFFF"/>
        </w:rPr>
        <w:t>的报价方式投标，包含运抵招标人项目现场，验收合格，卸货至招标人指定位置，含税等一切费用，最终结算总价根据最终实际采购数量和固定单价确定。</w:t>
      </w:r>
    </w:p>
    <w:p>
      <w:pPr>
        <w:adjustRightInd w:val="0"/>
        <w:snapToGrid w:val="0"/>
        <w:spacing w:line="480" w:lineRule="exact"/>
        <w:ind w:firstLine="420" w:firstLineChars="200"/>
        <w:rPr>
          <w:rFonts w:ascii="宋体" w:hAnsi="宋体" w:cs="宋体"/>
          <w:color w:val="000000"/>
          <w:szCs w:val="21"/>
          <w:shd w:val="clear" w:color="auto" w:fill="FFFFFF"/>
        </w:rPr>
      </w:pPr>
      <w:r>
        <w:rPr>
          <w:rFonts w:hint="eastAsia" w:ascii="宋体" w:hAnsi="宋体" w:cs="宋体"/>
          <w:color w:val="000000"/>
          <w:szCs w:val="21"/>
          <w:shd w:val="clear" w:color="auto" w:fill="FFFFFF"/>
        </w:rPr>
        <w:t>3、评价小组采用经评审的合理低价评分法确定中标人。</w:t>
      </w:r>
    </w:p>
    <w:p>
      <w:pPr>
        <w:adjustRightInd w:val="0"/>
        <w:snapToGrid w:val="0"/>
        <w:spacing w:line="480" w:lineRule="exact"/>
        <w:ind w:firstLine="420" w:firstLineChars="200"/>
        <w:rPr>
          <w:rFonts w:ascii="宋体" w:hAnsi="宋体" w:cs="宋体"/>
          <w:color w:val="000000"/>
          <w:szCs w:val="21"/>
          <w:shd w:val="clear" w:color="auto" w:fill="FFFFFF"/>
        </w:rPr>
      </w:pPr>
      <w:r>
        <w:rPr>
          <w:rFonts w:hint="eastAsia" w:ascii="宋体" w:hAnsi="宋体" w:cs="宋体"/>
          <w:color w:val="000000"/>
          <w:szCs w:val="21"/>
          <w:shd w:val="clear" w:color="auto" w:fill="FFFFFF"/>
        </w:rPr>
        <w:t>4、本次招标确定一家供应商为中标单位。</w:t>
      </w:r>
    </w:p>
    <w:p>
      <w:pPr>
        <w:adjustRightInd w:val="0"/>
        <w:snapToGrid w:val="0"/>
        <w:spacing w:line="480" w:lineRule="exact"/>
        <w:ind w:firstLine="420" w:firstLineChars="200"/>
        <w:rPr>
          <w:rFonts w:ascii="宋体" w:hAnsi="宋体" w:cs="宋体"/>
          <w:color w:val="000000"/>
          <w:szCs w:val="21"/>
          <w:shd w:val="clear" w:color="auto" w:fill="FFFFFF"/>
        </w:rPr>
      </w:pPr>
      <w:r>
        <w:rPr>
          <w:rFonts w:hint="eastAsia" w:ascii="宋体" w:hAnsi="宋体" w:cs="宋体"/>
          <w:color w:val="000000"/>
          <w:szCs w:val="21"/>
          <w:shd w:val="clear" w:color="auto" w:fill="FFFFFF"/>
        </w:rPr>
        <w:t>5、如果遇到相同投标的情况，由招标小组进行评审决定。</w:t>
      </w:r>
    </w:p>
    <w:p>
      <w:pPr>
        <w:autoSpaceDE w:val="0"/>
        <w:autoSpaceDN w:val="0"/>
        <w:adjustRightInd w:val="0"/>
        <w:snapToGrid w:val="0"/>
        <w:spacing w:line="480" w:lineRule="exact"/>
        <w:ind w:firstLine="211" w:firstLineChars="100"/>
        <w:rPr>
          <w:rFonts w:ascii="宋体" w:hAnsi="宋体"/>
          <w:b/>
          <w:color w:val="000000"/>
          <w:szCs w:val="21"/>
        </w:rPr>
      </w:pPr>
      <w:r>
        <w:rPr>
          <w:rFonts w:hint="eastAsia" w:ascii="宋体" w:hAnsi="宋体"/>
          <w:b/>
          <w:color w:val="000000"/>
          <w:szCs w:val="21"/>
        </w:rPr>
        <w:t>六、主要合同条款：</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①产品名称、数量（按实际结算）、单价（含运费）、供货时间。</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②供货方对质量负责的条件和期限。</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w:t>
      </w:r>
      <w:r>
        <w:rPr>
          <w:rFonts w:hint="eastAsia" w:ascii="宋体" w:hAnsi="宋体"/>
          <w:szCs w:val="21"/>
        </w:rPr>
        <w:t>扬州城建园林景观有限公司</w:t>
      </w:r>
      <w:r>
        <w:rPr>
          <w:rFonts w:hint="eastAsia" w:ascii="宋体" w:hAnsi="宋体"/>
          <w:color w:val="000000"/>
          <w:szCs w:val="21"/>
        </w:rPr>
        <w:t>指定地点）。</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⑥验收标准和提出异议期限：由招标方验收员按照国家标准抽样验收。若达不到标准要求，所发生的一切后果及费用由投标方承担。</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⑦结算方式及期限：见合同</w:t>
      </w:r>
    </w:p>
    <w:p>
      <w:pPr>
        <w:autoSpaceDE w:val="0"/>
        <w:autoSpaceDN w:val="0"/>
        <w:adjustRightInd w:val="0"/>
        <w:snapToGrid w:val="0"/>
        <w:spacing w:line="480" w:lineRule="exact"/>
        <w:ind w:firstLine="630" w:firstLineChars="300"/>
        <w:rPr>
          <w:rFonts w:ascii="宋体" w:hAnsi="宋体"/>
          <w:color w:val="000000"/>
          <w:szCs w:val="21"/>
        </w:rPr>
      </w:pPr>
      <w:r>
        <w:rPr>
          <w:rFonts w:hint="eastAsia" w:ascii="宋体" w:hAnsi="宋体"/>
          <w:color w:val="000000"/>
          <w:szCs w:val="21"/>
        </w:rPr>
        <w:t>⑧违约责任。</w:t>
      </w:r>
    </w:p>
    <w:p>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⑨解决合同纠纷的方式：因履行本合同发生争议，如当事人协商不成，由</w:t>
      </w:r>
    </w:p>
    <w:p>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（一）提交仲裁委员会。（二）起诉至当地法院裁决。</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⑩其他约定事项。</w:t>
      </w:r>
    </w:p>
    <w:p>
      <w:pPr>
        <w:spacing w:line="720" w:lineRule="exact"/>
        <w:jc w:val="center"/>
        <w:rPr>
          <w:rFonts w:ascii="楷体_GB2312" w:eastAsia="楷体_GB2312"/>
          <w:b/>
          <w:color w:val="000000"/>
          <w:sz w:val="30"/>
        </w:rPr>
      </w:pPr>
      <w:r>
        <w:rPr>
          <w:rFonts w:hint="eastAsia" w:ascii="楷体_GB2312" w:eastAsia="楷体_GB2312"/>
          <w:b/>
          <w:color w:val="000000"/>
          <w:sz w:val="30"/>
        </w:rPr>
        <w:t>投标书</w:t>
      </w:r>
    </w:p>
    <w:p>
      <w:pPr>
        <w:spacing w:line="480" w:lineRule="exact"/>
        <w:rPr>
          <w:rFonts w:ascii="宋体" w:hAnsi="宋体"/>
          <w:color w:val="000000"/>
          <w:sz w:val="24"/>
        </w:rPr>
      </w:pPr>
      <w:r>
        <w:rPr>
          <w:rFonts w:hint="eastAsia" w:ascii="宋体" w:hAnsi="宋体"/>
          <w:color w:val="000000"/>
          <w:sz w:val="24"/>
        </w:rPr>
        <w:t>扬州城建园林景观有限公司：</w:t>
      </w:r>
    </w:p>
    <w:p>
      <w:pPr>
        <w:spacing w:line="480" w:lineRule="exact"/>
        <w:ind w:firstLine="480"/>
        <w:rPr>
          <w:rFonts w:ascii="宋体" w:hAnsi="宋体"/>
          <w:color w:val="000000"/>
          <w:sz w:val="24"/>
        </w:rPr>
      </w:pPr>
      <w:r>
        <w:rPr>
          <w:rFonts w:hint="eastAsia" w:ascii="宋体" w:hAnsi="宋体"/>
          <w:color w:val="000000"/>
          <w:sz w:val="24"/>
        </w:rPr>
        <w:t>你们招标文件（包括补充文件，如果有的话）收悉，我们经详细审阅和研究，现决定参加投标。</w:t>
      </w:r>
    </w:p>
    <w:p>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1.我们愿按照招标文件中的条款、要求，提供所需的招标货物及一切相关的服务，我方愿以元投标。</w:t>
      </w:r>
    </w:p>
    <w:p>
      <w:pPr>
        <w:spacing w:line="480" w:lineRule="exact"/>
        <w:ind w:firstLine="420"/>
        <w:rPr>
          <w:rFonts w:ascii="宋体" w:hAnsi="宋体"/>
          <w:color w:val="000000"/>
          <w:sz w:val="24"/>
        </w:rPr>
      </w:pPr>
      <w:r>
        <w:rPr>
          <w:rFonts w:hint="eastAsia" w:ascii="宋体" w:hAnsi="宋体"/>
          <w:color w:val="000000"/>
          <w:sz w:val="24"/>
        </w:rPr>
        <w:t>2.如果我们中标，我们将在之后的天内交货。</w:t>
      </w:r>
    </w:p>
    <w:p>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pPr>
        <w:spacing w:line="480" w:lineRule="exact"/>
        <w:rPr>
          <w:rFonts w:ascii="宋体" w:hAnsi="宋体"/>
          <w:color w:val="000000"/>
          <w:sz w:val="24"/>
        </w:rPr>
      </w:pPr>
      <w:r>
        <w:rPr>
          <w:rFonts w:hint="eastAsia" w:ascii="宋体" w:hAnsi="宋体"/>
          <w:color w:val="000000"/>
          <w:sz w:val="24"/>
        </w:rPr>
        <w:t xml:space="preserve">    4.我们同意提供招标人要求的有关本次投标的所有资料。</w:t>
      </w:r>
    </w:p>
    <w:p>
      <w:pPr>
        <w:spacing w:line="480" w:lineRule="exact"/>
        <w:ind w:firstLine="480"/>
        <w:rPr>
          <w:rFonts w:ascii="宋体" w:hAnsi="宋体"/>
          <w:color w:val="000000"/>
          <w:sz w:val="24"/>
        </w:rPr>
      </w:pPr>
      <w:r>
        <w:rPr>
          <w:rFonts w:hint="eastAsia" w:ascii="宋体" w:hAnsi="宋体"/>
          <w:color w:val="000000"/>
          <w:sz w:val="24"/>
        </w:rPr>
        <w:t>5.我们理解，你们无义务必须接受投标人最低的投标，并有权拒绝所有的投标。</w:t>
      </w:r>
    </w:p>
    <w:p>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p>
    <w:p>
      <w:pPr>
        <w:spacing w:line="480" w:lineRule="exact"/>
        <w:jc w:val="center"/>
        <w:rPr>
          <w:rFonts w:ascii="宋体" w:hAnsi="宋体"/>
          <w:color w:val="000000"/>
          <w:sz w:val="24"/>
        </w:rPr>
      </w:pPr>
      <w:r>
        <w:rPr>
          <w:rFonts w:hint="eastAsia" w:ascii="宋体" w:hAnsi="宋体"/>
          <w:color w:val="000000"/>
          <w:sz w:val="24"/>
        </w:rPr>
        <w:t>投标人名称：</w:t>
      </w:r>
    </w:p>
    <w:p>
      <w:pPr>
        <w:spacing w:line="480" w:lineRule="exact"/>
        <w:rPr>
          <w:rFonts w:ascii="宋体" w:hAnsi="宋体"/>
          <w:color w:val="000000"/>
          <w:sz w:val="24"/>
        </w:rPr>
      </w:pPr>
      <w:r>
        <w:rPr>
          <w:rFonts w:hint="eastAsia" w:ascii="宋体" w:hAnsi="宋体"/>
          <w:color w:val="000000"/>
          <w:sz w:val="24"/>
        </w:rPr>
        <w:t xml:space="preserve">                             （盖章）</w:t>
      </w:r>
    </w:p>
    <w:p>
      <w:pPr>
        <w:spacing w:line="480" w:lineRule="exact"/>
        <w:rPr>
          <w:rFonts w:ascii="宋体" w:hAnsi="宋体"/>
          <w:color w:val="000000"/>
          <w:sz w:val="24"/>
        </w:rPr>
      </w:pPr>
      <w:r>
        <w:rPr>
          <w:rFonts w:hint="eastAsia" w:ascii="宋体" w:hAnsi="宋体"/>
          <w:color w:val="000000"/>
          <w:sz w:val="24"/>
        </w:rPr>
        <w:t xml:space="preserve">                              地址：               邮编：</w:t>
      </w:r>
    </w:p>
    <w:p>
      <w:pPr>
        <w:spacing w:line="480" w:lineRule="exact"/>
        <w:rPr>
          <w:rFonts w:ascii="宋体" w:hAnsi="宋体"/>
          <w:color w:val="000000"/>
          <w:sz w:val="24"/>
        </w:rPr>
      </w:pPr>
      <w:r>
        <w:rPr>
          <w:rFonts w:hint="eastAsia" w:ascii="宋体" w:hAnsi="宋体"/>
          <w:color w:val="000000"/>
          <w:sz w:val="24"/>
        </w:rPr>
        <w:t xml:space="preserve">                              电话：               传真：</w:t>
      </w:r>
    </w:p>
    <w:p>
      <w:pPr>
        <w:spacing w:line="480" w:lineRule="exact"/>
        <w:rPr>
          <w:rFonts w:ascii="宋体" w:hAnsi="宋体"/>
          <w:color w:val="000000"/>
          <w:sz w:val="24"/>
        </w:rPr>
      </w:pPr>
      <w:r>
        <w:rPr>
          <w:rFonts w:hint="eastAsia" w:ascii="宋体" w:hAnsi="宋体"/>
          <w:color w:val="000000"/>
          <w:sz w:val="24"/>
        </w:rPr>
        <w:t xml:space="preserve">                              授权代表签字：</w:t>
      </w:r>
    </w:p>
    <w:p>
      <w:pPr>
        <w:spacing w:line="480" w:lineRule="exact"/>
        <w:rPr>
          <w:rFonts w:ascii="宋体" w:hAnsi="宋体"/>
          <w:color w:val="000000"/>
          <w:sz w:val="24"/>
        </w:rPr>
      </w:pPr>
      <w:r>
        <w:rPr>
          <w:rFonts w:hint="eastAsia" w:ascii="宋体" w:hAnsi="宋体"/>
          <w:color w:val="000000"/>
          <w:sz w:val="24"/>
        </w:rPr>
        <w:t xml:space="preserve">                              职务：</w:t>
      </w:r>
    </w:p>
    <w:p>
      <w:pPr>
        <w:spacing w:line="480" w:lineRule="exact"/>
        <w:rPr>
          <w:rFonts w:ascii="宋体" w:hAnsi="宋体"/>
          <w:color w:val="000000"/>
          <w:sz w:val="24"/>
        </w:rPr>
      </w:pPr>
      <w:r>
        <w:rPr>
          <w:rFonts w:hint="eastAsia" w:ascii="宋体" w:hAnsi="宋体"/>
          <w:color w:val="000000"/>
          <w:sz w:val="24"/>
        </w:rPr>
        <w:t xml:space="preserve">                              日期：</w:t>
      </w:r>
    </w:p>
    <w:p>
      <w:pPr>
        <w:pStyle w:val="2"/>
        <w:ind w:left="0" w:leftChars="0"/>
        <w:rPr>
          <w:rFonts w:ascii="宋体" w:hAnsi="宋体"/>
          <w:color w:val="000000"/>
          <w:sz w:val="24"/>
        </w:rPr>
      </w:pPr>
    </w:p>
    <w:p>
      <w:pPr>
        <w:rPr>
          <w:rFonts w:ascii="宋体" w:hAnsi="宋体"/>
          <w:color w:val="000000"/>
          <w:sz w:val="24"/>
        </w:rPr>
      </w:pPr>
    </w:p>
    <w:p>
      <w:pPr>
        <w:pStyle w:val="2"/>
        <w:ind w:left="1260"/>
        <w:rPr>
          <w:rFonts w:ascii="宋体" w:hAnsi="宋体"/>
          <w:color w:val="000000"/>
          <w:sz w:val="24"/>
        </w:rPr>
      </w:pPr>
    </w:p>
    <w:p/>
    <w:p>
      <w:pPr>
        <w:pStyle w:val="2"/>
        <w:ind w:left="1260"/>
      </w:pPr>
    </w:p>
    <w:p>
      <w:pPr>
        <w:spacing w:line="560" w:lineRule="exact"/>
        <w:rPr>
          <w:rFonts w:ascii="黑体" w:eastAsia="黑体"/>
          <w:color w:val="000000"/>
          <w:sz w:val="36"/>
        </w:rPr>
      </w:pPr>
    </w:p>
    <w:p>
      <w:pPr>
        <w:spacing w:line="560" w:lineRule="exact"/>
        <w:jc w:val="center"/>
        <w:rPr>
          <w:rFonts w:ascii="黑体" w:eastAsia="黑体"/>
          <w:color w:val="000000"/>
          <w:sz w:val="36"/>
        </w:rPr>
      </w:pPr>
      <w:r>
        <w:rPr>
          <w:rFonts w:hint="eastAsia" w:ascii="黑体" w:eastAsia="黑体"/>
          <w:color w:val="000000"/>
          <w:sz w:val="36"/>
        </w:rPr>
        <w:t>2、开标一览表</w:t>
      </w:r>
    </w:p>
    <w:tbl>
      <w:tblPr>
        <w:tblStyle w:val="15"/>
        <w:tblpPr w:leftFromText="180" w:rightFromText="180" w:vertAnchor="text" w:horzAnchor="page" w:tblpX="1315" w:tblpY="644"/>
        <w:tblOverlap w:val="never"/>
        <w:tblW w:w="9795" w:type="dxa"/>
        <w:tblInd w:w="0" w:type="dxa"/>
        <w:tblLayout w:type="fixed"/>
        <w:tblCellMar>
          <w:top w:w="0" w:type="dxa"/>
          <w:left w:w="108" w:type="dxa"/>
          <w:bottom w:w="0" w:type="dxa"/>
          <w:right w:w="108" w:type="dxa"/>
        </w:tblCellMar>
      </w:tblPr>
      <w:tblGrid>
        <w:gridCol w:w="736"/>
        <w:gridCol w:w="2444"/>
        <w:gridCol w:w="1995"/>
        <w:gridCol w:w="765"/>
        <w:gridCol w:w="945"/>
        <w:gridCol w:w="1500"/>
        <w:gridCol w:w="1410"/>
      </w:tblGrid>
      <w:tr>
        <w:tblPrEx>
          <w:tblCellMar>
            <w:top w:w="0" w:type="dxa"/>
            <w:left w:w="108" w:type="dxa"/>
            <w:bottom w:w="0" w:type="dxa"/>
            <w:right w:w="108" w:type="dxa"/>
          </w:tblCellMar>
        </w:tblPrEx>
        <w:trPr>
          <w:trHeight w:val="953" w:hRule="atLeast"/>
        </w:trPr>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材料编号</w:t>
            </w:r>
          </w:p>
        </w:tc>
        <w:tc>
          <w:tcPr>
            <w:tcW w:w="2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材料名称</w:t>
            </w:r>
          </w:p>
        </w:tc>
        <w:tc>
          <w:tcPr>
            <w:tcW w:w="1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黑体" w:hAnsi="宋体" w:eastAsia="黑体" w:cs="黑体"/>
                <w:color w:val="000000"/>
                <w:kern w:val="0"/>
                <w:szCs w:val="21"/>
              </w:rPr>
            </w:pPr>
            <w:r>
              <w:rPr>
                <w:rFonts w:hint="eastAsia" w:ascii="黑体" w:hAnsi="宋体" w:eastAsia="黑体" w:cs="黑体"/>
                <w:color w:val="000000"/>
                <w:kern w:val="0"/>
                <w:szCs w:val="21"/>
              </w:rPr>
              <w:t>规格</w:t>
            </w:r>
          </w:p>
        </w:tc>
        <w:tc>
          <w:tcPr>
            <w:tcW w:w="7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单位</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黑体" w:hAnsi="宋体" w:eastAsia="黑体" w:cs="黑体"/>
                <w:color w:val="000000"/>
                <w:kern w:val="0"/>
                <w:szCs w:val="21"/>
              </w:rPr>
            </w:pPr>
            <w:r>
              <w:rPr>
                <w:rFonts w:hint="eastAsia" w:ascii="黑体" w:hAnsi="宋体" w:eastAsia="黑体" w:cs="黑体"/>
                <w:color w:val="000000"/>
                <w:kern w:val="0"/>
                <w:szCs w:val="21"/>
              </w:rPr>
              <w:t>材料用量</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投标单价（含税）元</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黑体" w:hAnsi="宋体" w:eastAsia="黑体" w:cs="黑体"/>
                <w:color w:val="000000"/>
                <w:kern w:val="0"/>
                <w:szCs w:val="21"/>
              </w:rPr>
            </w:pPr>
            <w:r>
              <w:rPr>
                <w:rFonts w:hint="eastAsia" w:ascii="黑体" w:hAnsi="宋体" w:eastAsia="黑体" w:cs="黑体"/>
                <w:color w:val="000000"/>
                <w:kern w:val="0"/>
                <w:szCs w:val="21"/>
              </w:rPr>
              <w:t>投标总价（含税）元</w:t>
            </w:r>
          </w:p>
        </w:tc>
      </w:tr>
      <w:tr>
        <w:tblPrEx>
          <w:tblCellMar>
            <w:top w:w="0" w:type="dxa"/>
            <w:left w:w="108" w:type="dxa"/>
            <w:bottom w:w="0" w:type="dxa"/>
            <w:right w:w="108" w:type="dxa"/>
          </w:tblCellMar>
        </w:tblPrEx>
        <w:trPr>
          <w:trHeight w:val="5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rPr>
              <w:t>1</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rPr>
              <w:t>榉树</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kern w:val="0"/>
                <w:sz w:val="22"/>
                <w:szCs w:val="22"/>
              </w:rPr>
            </w:pPr>
            <w:r>
              <w:rPr>
                <w:rFonts w:hint="eastAsia" w:ascii="宋体" w:hAnsi="宋体" w:cs="宋体"/>
                <w:color w:val="000000"/>
                <w:kern w:val="0"/>
                <w:sz w:val="22"/>
                <w:szCs w:val="22"/>
              </w:rPr>
              <w:t>Ø15cm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rPr>
              <w:t>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szCs w:val="22"/>
              </w:rPr>
              <w:t>15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p>
        </w:tc>
      </w:tr>
      <w:tr>
        <w:tblPrEx>
          <w:tblCellMar>
            <w:top w:w="0" w:type="dxa"/>
            <w:left w:w="108" w:type="dxa"/>
            <w:bottom w:w="0" w:type="dxa"/>
            <w:right w:w="108" w:type="dxa"/>
          </w:tblCellMar>
        </w:tblPrEx>
        <w:trPr>
          <w:trHeight w:val="5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rPr>
              <w:t>2</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rPr>
              <w:t>亮晶女贞狼牙棒</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kern w:val="0"/>
                <w:sz w:val="22"/>
                <w:szCs w:val="22"/>
              </w:rPr>
            </w:pPr>
            <w:r>
              <w:rPr>
                <w:rFonts w:hint="eastAsia" w:ascii="宋体" w:hAnsi="宋体" w:cs="宋体"/>
                <w:color w:val="000000"/>
                <w:kern w:val="0"/>
                <w:sz w:val="22"/>
                <w:szCs w:val="22"/>
              </w:rPr>
              <w:t>P120cm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rPr>
              <w:t>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szCs w:val="22"/>
              </w:rPr>
              <w:t>72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p>
        </w:tc>
      </w:tr>
      <w:tr>
        <w:tblPrEx>
          <w:tblCellMar>
            <w:top w:w="0" w:type="dxa"/>
            <w:left w:w="108" w:type="dxa"/>
            <w:bottom w:w="0" w:type="dxa"/>
            <w:right w:w="108" w:type="dxa"/>
          </w:tblCellMar>
        </w:tblPrEx>
        <w:trPr>
          <w:trHeight w:val="5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rPr>
              <w:t>3</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rPr>
              <w:t>麦冬</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kern w:val="0"/>
                <w:sz w:val="22"/>
                <w:szCs w:val="22"/>
              </w:rPr>
            </w:pPr>
            <w:r>
              <w:rPr>
                <w:rFonts w:hint="eastAsia" w:ascii="宋体" w:hAnsi="宋体" w:cs="宋体"/>
                <w:color w:val="000000"/>
                <w:kern w:val="0"/>
                <w:sz w:val="22"/>
                <w:szCs w:val="22"/>
              </w:rPr>
              <w:t>25塘/㎡</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szCs w:val="22"/>
              </w:rPr>
              <w:t>1381</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p>
        </w:tc>
      </w:tr>
      <w:tr>
        <w:tblPrEx>
          <w:tblCellMar>
            <w:top w:w="0" w:type="dxa"/>
            <w:left w:w="108" w:type="dxa"/>
            <w:bottom w:w="0" w:type="dxa"/>
            <w:right w:w="108" w:type="dxa"/>
          </w:tblCellMar>
        </w:tblPrEx>
        <w:trPr>
          <w:trHeight w:val="499" w:hRule="atLeast"/>
        </w:trPr>
        <w:tc>
          <w:tcPr>
            <w:tcW w:w="736"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bottom"/>
              <w:rPr>
                <w:rFonts w:ascii="宋体" w:hAnsi="宋体" w:cs="宋体"/>
                <w:color w:val="000000"/>
                <w:kern w:val="0"/>
                <w:sz w:val="22"/>
                <w:szCs w:val="22"/>
              </w:rPr>
            </w:pPr>
            <w:r>
              <w:rPr>
                <w:rFonts w:hint="eastAsia" w:ascii="宋体" w:hAnsi="宋体" w:cs="宋体"/>
                <w:color w:val="000000"/>
                <w:kern w:val="0"/>
                <w:sz w:val="22"/>
                <w:szCs w:val="22"/>
              </w:rPr>
              <w:t>4</w:t>
            </w:r>
          </w:p>
        </w:tc>
        <w:tc>
          <w:tcPr>
            <w:tcW w:w="2444"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rPr>
              <w:t>栾树</w:t>
            </w:r>
          </w:p>
        </w:tc>
        <w:tc>
          <w:tcPr>
            <w:tcW w:w="1995" w:type="dxa"/>
            <w:tcBorders>
              <w:top w:val="nil"/>
              <w:left w:val="single" w:color="000000" w:sz="4" w:space="0"/>
              <w:bottom w:val="single" w:color="000000" w:sz="4" w:space="0"/>
              <w:right w:val="nil"/>
            </w:tcBorders>
            <w:shd w:val="clear" w:color="auto" w:fill="auto"/>
            <w:vAlign w:val="center"/>
          </w:tcPr>
          <w:p>
            <w:pPr>
              <w:widowControl/>
              <w:jc w:val="center"/>
              <w:textAlignment w:val="center"/>
              <w:rPr>
                <w:rFonts w:ascii="Arial" w:hAnsi="Arial" w:cs="Arial"/>
                <w:color w:val="000000"/>
                <w:kern w:val="0"/>
                <w:sz w:val="22"/>
                <w:szCs w:val="22"/>
              </w:rPr>
            </w:pPr>
            <w:r>
              <w:rPr>
                <w:rFonts w:hint="eastAsia" w:ascii="宋体" w:hAnsi="宋体" w:cs="宋体"/>
                <w:color w:val="000000"/>
                <w:kern w:val="0"/>
                <w:sz w:val="22"/>
                <w:szCs w:val="22"/>
              </w:rPr>
              <w:t>Ø15cm</w:t>
            </w:r>
          </w:p>
        </w:tc>
        <w:tc>
          <w:tcPr>
            <w:tcW w:w="765" w:type="dxa"/>
            <w:tcBorders>
              <w:top w:val="nil"/>
              <w:left w:val="single" w:color="000000" w:sz="4" w:space="0"/>
              <w:bottom w:val="single" w:color="000000" w:sz="4" w:space="0"/>
              <w:right w:val="nil"/>
            </w:tcBorders>
            <w:shd w:val="clear" w:color="auto" w:fill="auto"/>
            <w:vAlign w:val="center"/>
          </w:tcPr>
          <w:p>
            <w:pPr>
              <w:widowControl/>
              <w:jc w:val="center"/>
              <w:textAlignment w:val="bottom"/>
              <w:rPr>
                <w:rFonts w:ascii="宋体" w:hAnsi="宋体" w:cs="宋体"/>
                <w:color w:val="000000"/>
                <w:szCs w:val="21"/>
              </w:rPr>
            </w:pPr>
            <w:r>
              <w:rPr>
                <w:rFonts w:hint="eastAsia" w:ascii="宋体" w:hAnsi="宋体" w:cs="宋体"/>
                <w:color w:val="000000"/>
                <w:kern w:val="0"/>
                <w:sz w:val="22"/>
                <w:szCs w:val="22"/>
              </w:rPr>
              <w:t>株</w:t>
            </w:r>
          </w:p>
        </w:tc>
        <w:tc>
          <w:tcPr>
            <w:tcW w:w="945"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cs="宋体"/>
                <w:color w:val="000000"/>
                <w:kern w:val="0"/>
                <w:szCs w:val="21"/>
              </w:rPr>
            </w:pPr>
            <w:r>
              <w:rPr>
                <w:rFonts w:hint="eastAsia" w:ascii="宋体" w:hAnsi="宋体" w:cs="宋体"/>
                <w:color w:val="000000"/>
                <w:kern w:val="0"/>
                <w:sz w:val="22"/>
                <w:szCs w:val="22"/>
              </w:rPr>
              <w:t>15</w:t>
            </w:r>
          </w:p>
        </w:tc>
        <w:tc>
          <w:tcPr>
            <w:tcW w:w="150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Arial" w:hAnsi="Arial" w:cs="Arial"/>
                <w:color w:val="000000"/>
                <w:sz w:val="20"/>
                <w:szCs w:val="20"/>
              </w:rPr>
            </w:pPr>
          </w:p>
        </w:tc>
        <w:tc>
          <w:tcPr>
            <w:tcW w:w="141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Arial" w:hAnsi="Arial" w:cs="Arial"/>
                <w:color w:val="000000"/>
                <w:sz w:val="20"/>
                <w:szCs w:val="20"/>
              </w:rPr>
            </w:pPr>
          </w:p>
        </w:tc>
      </w:tr>
      <w:tr>
        <w:tblPrEx>
          <w:tblCellMar>
            <w:top w:w="0" w:type="dxa"/>
            <w:left w:w="108" w:type="dxa"/>
            <w:bottom w:w="0" w:type="dxa"/>
            <w:right w:w="108" w:type="dxa"/>
          </w:tblCellMar>
        </w:tblPrEx>
        <w:trPr>
          <w:trHeight w:val="500" w:hRule="atLeast"/>
        </w:trPr>
        <w:tc>
          <w:tcPr>
            <w:tcW w:w="8385" w:type="dxa"/>
            <w:gridSpan w:val="6"/>
            <w:tcBorders>
              <w:top w:val="single" w:color="000000" w:sz="4" w:space="0"/>
              <w:left w:val="single" w:color="000000" w:sz="8"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hint="eastAsia" w:ascii="Arial" w:hAnsi="Arial" w:cs="Arial"/>
                <w:color w:val="000000"/>
                <w:sz w:val="20"/>
                <w:szCs w:val="20"/>
              </w:rPr>
              <w:t>合计</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r>
    </w:tbl>
    <w:p>
      <w:pPr>
        <w:pStyle w:val="2"/>
        <w:ind w:left="0" w:leftChars="0"/>
      </w:pPr>
    </w:p>
    <w:p>
      <w:pPr>
        <w:spacing w:line="560" w:lineRule="exact"/>
        <w:rPr>
          <w:rFonts w:ascii="宋体" w:hAnsi="宋体"/>
          <w:color w:val="000000"/>
          <w:sz w:val="24"/>
        </w:rPr>
      </w:pPr>
      <w:r>
        <w:rPr>
          <w:rFonts w:hint="eastAsia" w:ascii="宋体" w:hAnsi="宋体"/>
          <w:color w:val="000000"/>
          <w:sz w:val="24"/>
        </w:rPr>
        <w:t>投标人全称：（盖章或签字）</w:t>
      </w:r>
    </w:p>
    <w:p>
      <w:pPr>
        <w:spacing w:line="560" w:lineRule="exact"/>
        <w:rPr>
          <w:rFonts w:ascii="宋体" w:hAnsi="宋体"/>
          <w:color w:val="000000"/>
          <w:sz w:val="24"/>
        </w:rPr>
      </w:pPr>
      <w:r>
        <w:rPr>
          <w:rFonts w:hint="eastAsia" w:ascii="宋体" w:hAnsi="宋体"/>
          <w:color w:val="000000"/>
          <w:sz w:val="24"/>
        </w:rPr>
        <w:t>授权代表签字：</w:t>
      </w:r>
    </w:p>
    <w:p>
      <w:pPr>
        <w:spacing w:line="560" w:lineRule="exact"/>
        <w:rPr>
          <w:rFonts w:ascii="宋体" w:hAnsi="宋体"/>
          <w:color w:val="000000"/>
          <w:sz w:val="24"/>
        </w:rPr>
      </w:pPr>
      <w:r>
        <w:rPr>
          <w:rFonts w:hint="eastAsia" w:ascii="宋体" w:hAnsi="宋体"/>
          <w:color w:val="000000"/>
          <w:sz w:val="24"/>
        </w:rPr>
        <w:t>日  期：</w:t>
      </w:r>
    </w:p>
    <w:p>
      <w:pPr>
        <w:spacing w:line="560" w:lineRule="exact"/>
        <w:rPr>
          <w:rFonts w:ascii="宋体" w:hAnsi="宋体"/>
          <w:color w:val="000000"/>
          <w:sz w:val="24"/>
        </w:rPr>
      </w:pPr>
      <w:r>
        <w:rPr>
          <w:rFonts w:hint="eastAsia" w:ascii="宋体" w:hAnsi="宋体"/>
          <w:color w:val="000000"/>
          <w:sz w:val="24"/>
        </w:rPr>
        <w:t xml:space="preserve">说明：1、不得填报选择性投标方案。 </w:t>
      </w:r>
    </w:p>
    <w:p>
      <w:pPr>
        <w:spacing w:line="560" w:lineRule="exact"/>
        <w:ind w:firstLine="720" w:firstLineChars="300"/>
        <w:rPr>
          <w:rFonts w:ascii="宋体" w:hAnsi="宋体"/>
          <w:color w:val="000000"/>
          <w:sz w:val="24"/>
        </w:rPr>
      </w:pPr>
      <w:r>
        <w:rPr>
          <w:rFonts w:hint="eastAsia" w:ascii="宋体" w:hAnsi="宋体"/>
          <w:color w:val="000000"/>
          <w:sz w:val="24"/>
        </w:rPr>
        <w:t>2、此表一式一份，按招标文件要求封装，装入正本袋中。</w:t>
      </w:r>
    </w:p>
    <w:p>
      <w:pPr>
        <w:spacing w:line="560" w:lineRule="exact"/>
        <w:ind w:firstLine="720" w:firstLineChars="300"/>
        <w:rPr>
          <w:rFonts w:ascii="宋体" w:hAnsi="宋体"/>
          <w:color w:val="000000"/>
          <w:sz w:val="24"/>
        </w:rPr>
      </w:pPr>
      <w:r>
        <w:rPr>
          <w:rFonts w:hint="eastAsia" w:ascii="宋体" w:hAnsi="宋体"/>
          <w:color w:val="000000"/>
          <w:sz w:val="24"/>
        </w:rPr>
        <w:t>3、如因投标人填写有误，导致无法唱标，责任由投标人自负。</w:t>
      </w:r>
    </w:p>
    <w:p>
      <w:pPr>
        <w:pStyle w:val="2"/>
        <w:ind w:left="1260"/>
      </w:pPr>
    </w:p>
    <w:p/>
    <w:p>
      <w:pPr>
        <w:pStyle w:val="2"/>
        <w:ind w:left="1260"/>
      </w:pPr>
    </w:p>
    <w:p/>
    <w:p>
      <w:pPr>
        <w:pStyle w:val="2"/>
        <w:ind w:left="1260"/>
      </w:pPr>
    </w:p>
    <w:p/>
    <w:p>
      <w:pPr>
        <w:pStyle w:val="2"/>
        <w:ind w:left="1260"/>
      </w:pPr>
    </w:p>
    <w:p/>
    <w:p>
      <w:pPr>
        <w:pStyle w:val="2"/>
        <w:ind w:left="1260"/>
      </w:pPr>
    </w:p>
    <w:p/>
    <w:p>
      <w:pPr>
        <w:pStyle w:val="2"/>
        <w:ind w:left="1260"/>
      </w:pPr>
    </w:p>
    <w:p/>
    <w:p>
      <w:pPr>
        <w:pStyle w:val="2"/>
        <w:ind w:left="1260"/>
      </w:pPr>
    </w:p>
    <w:p/>
    <w:p>
      <w:pPr>
        <w:pStyle w:val="2"/>
        <w:ind w:left="1260"/>
      </w:pPr>
    </w:p>
    <w:p/>
    <w:p>
      <w:pPr>
        <w:pStyle w:val="2"/>
        <w:ind w:left="0" w:leftChars="0"/>
      </w:pPr>
    </w:p>
    <w:p/>
    <w:p>
      <w:pPr>
        <w:spacing w:line="560" w:lineRule="exact"/>
        <w:rPr>
          <w:rFonts w:ascii="黑体" w:eastAsia="黑体"/>
          <w:color w:val="000000"/>
          <w:sz w:val="36"/>
        </w:rPr>
      </w:pPr>
    </w:p>
    <w:p>
      <w:pPr>
        <w:spacing w:line="560" w:lineRule="exact"/>
        <w:jc w:val="center"/>
        <w:rPr>
          <w:rFonts w:ascii="黑体" w:eastAsia="黑体"/>
          <w:color w:val="000000"/>
          <w:sz w:val="36"/>
        </w:rPr>
      </w:pPr>
      <w:r>
        <w:rPr>
          <w:rFonts w:hint="eastAsia" w:ascii="黑体" w:eastAsia="黑体"/>
          <w:color w:val="000000"/>
          <w:sz w:val="36"/>
        </w:rPr>
        <w:t>3.授权委托书(如有)</w:t>
      </w:r>
    </w:p>
    <w:p>
      <w:pPr>
        <w:spacing w:line="560" w:lineRule="exact"/>
        <w:rPr>
          <w:rFonts w:ascii="楷体_GB2312" w:eastAsia="楷体_GB2312"/>
          <w:color w:val="000000"/>
          <w:sz w:val="24"/>
        </w:rPr>
      </w:pPr>
    </w:p>
    <w:p>
      <w:pPr>
        <w:spacing w:after="240" w:line="360" w:lineRule="auto"/>
        <w:jc w:val="center"/>
        <w:rPr>
          <w:rFonts w:ascii="宋体" w:hAnsi="宋体"/>
          <w:b/>
          <w:color w:val="000000"/>
          <w:sz w:val="32"/>
        </w:rPr>
      </w:pPr>
      <w:r>
        <w:rPr>
          <w:rFonts w:hint="eastAsia" w:ascii="宋体" w:hAnsi="宋体"/>
          <w:b/>
          <w:color w:val="000000"/>
          <w:sz w:val="32"/>
        </w:rPr>
        <w:t>授 权 委 托 书</w:t>
      </w:r>
    </w:p>
    <w:p>
      <w:pPr>
        <w:topLinePunct/>
        <w:spacing w:line="360" w:lineRule="auto"/>
        <w:ind w:firstLine="480" w:firstLineChars="200"/>
        <w:rPr>
          <w:color w:val="000000"/>
          <w:sz w:val="24"/>
          <w:u w:val="single"/>
        </w:rPr>
      </w:pPr>
      <w:r>
        <w:rPr>
          <w:rFonts w:hint="eastAsia"/>
          <w:color w:val="000000"/>
          <w:sz w:val="24"/>
        </w:rPr>
        <w:t>本人（姓名）系（投标人名称）的法定代表人，现委托</w:t>
      </w:r>
    </w:p>
    <w:p>
      <w:pPr>
        <w:topLinePunct/>
        <w:spacing w:line="360" w:lineRule="auto"/>
        <w:rPr>
          <w:color w:val="000000"/>
          <w:sz w:val="24"/>
        </w:rPr>
      </w:pPr>
      <w:r>
        <w:rPr>
          <w:rFonts w:hint="eastAsia"/>
          <w:color w:val="000000"/>
          <w:sz w:val="24"/>
        </w:rPr>
        <w:t>（姓名）为我方代理人。代理人根据授权，以我方名义签署、澄清、说明、补正、递交、撤回、修改</w:t>
      </w:r>
      <w:r>
        <w:rPr>
          <w:rFonts w:hint="eastAsia" w:ascii="宋体" w:hAnsi="宋体"/>
          <w:color w:val="000000"/>
          <w:sz w:val="24"/>
        </w:rPr>
        <w:t>项目（项目名称）</w:t>
      </w:r>
      <w:r>
        <w:rPr>
          <w:rFonts w:hint="eastAsia"/>
          <w:color w:val="000000"/>
          <w:sz w:val="24"/>
        </w:rPr>
        <w:t>投标文件、签订合同和处理有关事宜，其法律后果由我方承担。</w:t>
      </w:r>
    </w:p>
    <w:p>
      <w:pPr>
        <w:spacing w:line="360" w:lineRule="auto"/>
        <w:rPr>
          <w:color w:val="000000"/>
          <w:sz w:val="24"/>
        </w:rPr>
      </w:pPr>
      <w:r>
        <w:rPr>
          <w:rFonts w:hint="eastAsia"/>
          <w:color w:val="000000"/>
          <w:sz w:val="24"/>
        </w:rPr>
        <w:t>代理人无转委托权。</w:t>
      </w:r>
    </w:p>
    <w:p>
      <w:pPr>
        <w:spacing w:line="360" w:lineRule="auto"/>
        <w:rPr>
          <w:color w:val="000000"/>
          <w:sz w:val="24"/>
        </w:rPr>
      </w:pPr>
    </w:p>
    <w:p>
      <w:pPr>
        <w:spacing w:line="440" w:lineRule="exact"/>
        <w:rPr>
          <w:color w:val="000000"/>
          <w:sz w:val="24"/>
        </w:rPr>
      </w:pPr>
      <w:r>
        <w:rPr>
          <w:rFonts w:hint="eastAsia"/>
          <w:color w:val="000000"/>
          <w:sz w:val="24"/>
        </w:rPr>
        <w:t>投标人：（盖单位章）</w:t>
      </w:r>
    </w:p>
    <w:p>
      <w:pPr>
        <w:spacing w:line="440" w:lineRule="exact"/>
        <w:rPr>
          <w:color w:val="000000"/>
          <w:sz w:val="24"/>
        </w:rPr>
      </w:pPr>
    </w:p>
    <w:p>
      <w:pPr>
        <w:spacing w:line="440" w:lineRule="exact"/>
        <w:rPr>
          <w:color w:val="000000"/>
          <w:sz w:val="24"/>
        </w:rPr>
      </w:pPr>
      <w:r>
        <w:rPr>
          <w:rFonts w:hint="eastAsia"/>
          <w:color w:val="000000"/>
          <w:sz w:val="24"/>
        </w:rPr>
        <w:t>法定代表人：（签字）</w:t>
      </w:r>
    </w:p>
    <w:p>
      <w:pPr>
        <w:spacing w:line="440" w:lineRule="exact"/>
        <w:rPr>
          <w:color w:val="000000"/>
          <w:sz w:val="24"/>
        </w:rPr>
      </w:pPr>
    </w:p>
    <w:p>
      <w:pPr>
        <w:spacing w:line="440" w:lineRule="exact"/>
        <w:rPr>
          <w:color w:val="000000"/>
          <w:sz w:val="24"/>
        </w:rPr>
      </w:pPr>
      <w:r>
        <w:rPr>
          <w:rFonts w:hint="eastAsia"/>
          <w:color w:val="000000"/>
          <w:sz w:val="24"/>
        </w:rPr>
        <w:t>身份证号码：</w:t>
      </w:r>
    </w:p>
    <w:p>
      <w:pPr>
        <w:spacing w:line="440" w:lineRule="exact"/>
        <w:rPr>
          <w:color w:val="000000"/>
          <w:sz w:val="24"/>
        </w:rPr>
      </w:pPr>
    </w:p>
    <w:p>
      <w:pPr>
        <w:spacing w:line="440" w:lineRule="exact"/>
        <w:rPr>
          <w:color w:val="000000"/>
          <w:sz w:val="24"/>
        </w:rPr>
      </w:pPr>
      <w:r>
        <w:rPr>
          <w:rFonts w:hint="eastAsia"/>
          <w:color w:val="000000"/>
          <w:sz w:val="24"/>
        </w:rPr>
        <w:t>委托代理人：（签字）</w:t>
      </w:r>
    </w:p>
    <w:p>
      <w:pPr>
        <w:spacing w:line="440" w:lineRule="exact"/>
        <w:rPr>
          <w:color w:val="000000"/>
          <w:sz w:val="24"/>
        </w:rPr>
      </w:pPr>
    </w:p>
    <w:p>
      <w:pPr>
        <w:spacing w:line="440" w:lineRule="exact"/>
        <w:rPr>
          <w:color w:val="000000"/>
          <w:sz w:val="24"/>
        </w:rPr>
      </w:pPr>
      <w:r>
        <w:rPr>
          <w:rFonts w:hint="eastAsia"/>
          <w:color w:val="000000"/>
          <w:sz w:val="24"/>
        </w:rPr>
        <w:t>身份证号码：附身份证复印件</w:t>
      </w:r>
    </w:p>
    <w:p>
      <w:pPr>
        <w:spacing w:line="440" w:lineRule="exact"/>
        <w:rPr>
          <w:color w:val="000000"/>
          <w:sz w:val="24"/>
        </w:rPr>
      </w:pPr>
    </w:p>
    <w:p>
      <w:pPr>
        <w:spacing w:line="440" w:lineRule="exact"/>
        <w:rPr>
          <w:color w:val="000000"/>
          <w:sz w:val="24"/>
        </w:rPr>
      </w:pPr>
    </w:p>
    <w:p>
      <w:pPr>
        <w:spacing w:line="560" w:lineRule="exact"/>
        <w:rPr>
          <w:rFonts w:ascii="楷体_GB2312" w:eastAsia="楷体_GB2312"/>
          <w:color w:val="000000"/>
          <w:sz w:val="24"/>
        </w:rPr>
      </w:pPr>
      <w:r>
        <w:rPr>
          <w:rFonts w:hint="eastAsia"/>
          <w:color w:val="000000"/>
          <w:sz w:val="24"/>
        </w:rPr>
        <w:t>年月日</w:t>
      </w: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720" w:lineRule="exact"/>
        <w:rPr>
          <w:rFonts w:ascii="黑体" w:eastAsia="黑体"/>
          <w:color w:val="000000"/>
          <w:sz w:val="36"/>
        </w:rPr>
      </w:pPr>
    </w:p>
    <w:p>
      <w:pPr>
        <w:pStyle w:val="2"/>
        <w:ind w:left="1260"/>
        <w:rPr>
          <w:rFonts w:ascii="黑体" w:eastAsia="黑体"/>
          <w:color w:val="000000"/>
          <w:sz w:val="36"/>
        </w:rPr>
      </w:pPr>
    </w:p>
    <w:p/>
    <w:p>
      <w:pPr>
        <w:spacing w:line="720" w:lineRule="exact"/>
        <w:jc w:val="center"/>
        <w:rPr>
          <w:rFonts w:ascii="楷体_GB2312" w:eastAsia="楷体_GB2312"/>
          <w:color w:val="000000"/>
          <w:sz w:val="36"/>
        </w:rPr>
      </w:pPr>
      <w:r>
        <w:rPr>
          <w:rFonts w:hint="eastAsia" w:ascii="黑体" w:eastAsia="黑体"/>
          <w:color w:val="000000"/>
          <w:sz w:val="36"/>
        </w:rPr>
        <w:t>4.制造商授权书格式(如有)</w:t>
      </w:r>
    </w:p>
    <w:p>
      <w:pPr>
        <w:spacing w:line="720" w:lineRule="exact"/>
        <w:jc w:val="center"/>
        <w:rPr>
          <w:rFonts w:ascii="楷体_GB2312" w:eastAsia="楷体_GB2312"/>
          <w:b/>
          <w:color w:val="000000"/>
          <w:sz w:val="30"/>
        </w:rPr>
      </w:pPr>
      <w:r>
        <w:rPr>
          <w:rFonts w:hint="eastAsia" w:ascii="楷体_GB2312" w:eastAsia="楷体_GB2312"/>
          <w:b/>
          <w:color w:val="000000"/>
          <w:sz w:val="30"/>
        </w:rPr>
        <w:t>制造商授权书</w:t>
      </w:r>
    </w:p>
    <w:p>
      <w:pPr>
        <w:spacing w:line="480" w:lineRule="exact"/>
        <w:rPr>
          <w:rFonts w:ascii="宋体" w:hAnsi="宋体"/>
          <w:color w:val="000000"/>
          <w:sz w:val="24"/>
        </w:rPr>
      </w:pPr>
      <w:r>
        <w:rPr>
          <w:rFonts w:hint="eastAsia" w:ascii="宋体" w:hAnsi="宋体"/>
          <w:color w:val="000000"/>
          <w:sz w:val="24"/>
        </w:rPr>
        <w:t>扬州城建园林景观有限公司：</w:t>
      </w:r>
    </w:p>
    <w:p>
      <w:pPr>
        <w:spacing w:line="560" w:lineRule="exact"/>
        <w:rPr>
          <w:rFonts w:ascii="宋体" w:hAnsi="宋体"/>
          <w:color w:val="000000"/>
          <w:sz w:val="24"/>
        </w:rPr>
      </w:pPr>
      <w:r>
        <w:rPr>
          <w:rFonts w:hint="eastAsia" w:ascii="宋体" w:hAnsi="宋体"/>
          <w:color w:val="000000"/>
          <w:sz w:val="24"/>
        </w:rPr>
        <w:t xml:space="preserve">    位于</w:t>
      </w:r>
      <w:r>
        <w:rPr>
          <w:rFonts w:hint="eastAsia" w:ascii="宋体" w:hAnsi="宋体"/>
          <w:color w:val="000000"/>
          <w:sz w:val="24"/>
          <w:u w:val="single"/>
        </w:rPr>
        <w:t>（制造厂家地址）</w:t>
      </w:r>
      <w:r>
        <w:rPr>
          <w:rFonts w:hint="eastAsia" w:ascii="宋体" w:hAnsi="宋体"/>
          <w:color w:val="000000"/>
          <w:sz w:val="24"/>
        </w:rPr>
        <w:t>的</w:t>
      </w:r>
      <w:r>
        <w:rPr>
          <w:rFonts w:hint="eastAsia" w:ascii="宋体" w:hAnsi="宋体"/>
          <w:color w:val="000000"/>
          <w:sz w:val="24"/>
          <w:u w:val="single"/>
        </w:rPr>
        <w:t>（制造厂家名称）</w:t>
      </w:r>
      <w:r>
        <w:rPr>
          <w:rFonts w:hint="eastAsia" w:ascii="宋体" w:hAnsi="宋体"/>
          <w:color w:val="000000"/>
          <w:sz w:val="24"/>
        </w:rPr>
        <w:t>是有声望的制造（货物名称和描述）的制造者，在此授权</w:t>
      </w:r>
      <w:r>
        <w:rPr>
          <w:rFonts w:hint="eastAsia" w:ascii="宋体" w:hAnsi="宋体"/>
          <w:color w:val="000000"/>
          <w:sz w:val="24"/>
          <w:u w:val="single"/>
        </w:rPr>
        <w:t>（代理机构名称和地址）</w:t>
      </w:r>
      <w:r>
        <w:rPr>
          <w:rFonts w:hint="eastAsia" w:ascii="宋体" w:hAnsi="宋体"/>
          <w:color w:val="000000"/>
          <w:sz w:val="24"/>
        </w:rPr>
        <w:t>就扬州城建园林景观有限公司招标用我厂制造的货物递交投标文件，并与买方进行后续合同谈判和签订合同。</w:t>
      </w:r>
    </w:p>
    <w:p>
      <w:pPr>
        <w:spacing w:line="560" w:lineRule="exact"/>
        <w:rPr>
          <w:rFonts w:ascii="宋体" w:hAnsi="宋体"/>
          <w:color w:val="000000"/>
          <w:sz w:val="24"/>
        </w:rPr>
      </w:pPr>
      <w:r>
        <w:rPr>
          <w:rFonts w:hint="eastAsia" w:ascii="宋体" w:hAnsi="宋体"/>
          <w:color w:val="000000"/>
          <w:sz w:val="24"/>
        </w:rPr>
        <w:t xml:space="preserve">    我方在此保证为上述公司响应本次招标而提供的货物按照招标文件合同条款的规定提供全部质量保证。</w:t>
      </w:r>
    </w:p>
    <w:p>
      <w:pPr>
        <w:spacing w:line="560" w:lineRule="exact"/>
        <w:rPr>
          <w:rFonts w:ascii="宋体" w:hAnsi="宋体"/>
          <w:color w:val="000000"/>
          <w:sz w:val="24"/>
        </w:rPr>
      </w:pPr>
    </w:p>
    <w:p>
      <w:pPr>
        <w:spacing w:line="560" w:lineRule="exact"/>
        <w:rPr>
          <w:rFonts w:ascii="宋体" w:hAnsi="宋体"/>
          <w:color w:val="000000"/>
          <w:sz w:val="24"/>
        </w:rPr>
      </w:pPr>
    </w:p>
    <w:p>
      <w:pPr>
        <w:spacing w:line="560" w:lineRule="exact"/>
        <w:rPr>
          <w:rFonts w:ascii="宋体" w:hAnsi="宋体"/>
          <w:color w:val="000000"/>
          <w:sz w:val="24"/>
        </w:rPr>
      </w:pPr>
    </w:p>
    <w:p>
      <w:pPr>
        <w:spacing w:line="560" w:lineRule="exact"/>
        <w:rPr>
          <w:rFonts w:ascii="宋体" w:hAnsi="宋体"/>
          <w:color w:val="000000"/>
          <w:sz w:val="24"/>
        </w:rPr>
      </w:pPr>
      <w:r>
        <w:rPr>
          <w:rFonts w:hint="eastAsia" w:ascii="宋体" w:hAnsi="宋体"/>
          <w:color w:val="000000"/>
          <w:sz w:val="24"/>
        </w:rPr>
        <w:t xml:space="preserve">                                         制造厂家：</w:t>
      </w:r>
    </w:p>
    <w:p>
      <w:pPr>
        <w:spacing w:line="560" w:lineRule="exact"/>
        <w:rPr>
          <w:rFonts w:ascii="宋体" w:hAnsi="宋体"/>
          <w:color w:val="000000"/>
          <w:sz w:val="24"/>
        </w:rPr>
      </w:pPr>
      <w:r>
        <w:rPr>
          <w:rFonts w:hint="eastAsia" w:ascii="宋体" w:hAnsi="宋体"/>
          <w:color w:val="000000"/>
          <w:sz w:val="24"/>
        </w:rPr>
        <w:t xml:space="preserve">                                     授权代表签字：</w:t>
      </w:r>
    </w:p>
    <w:p>
      <w:pPr>
        <w:spacing w:line="560" w:lineRule="exact"/>
        <w:rPr>
          <w:rFonts w:ascii="宋体" w:hAnsi="宋体"/>
          <w:color w:val="000000"/>
          <w:sz w:val="24"/>
        </w:rPr>
      </w:pPr>
      <w:r>
        <w:rPr>
          <w:rFonts w:hint="eastAsia" w:ascii="宋体" w:hAnsi="宋体"/>
          <w:color w:val="000000"/>
          <w:sz w:val="24"/>
        </w:rPr>
        <w:t xml:space="preserve">                                             职务：</w:t>
      </w:r>
    </w:p>
    <w:p>
      <w:pPr>
        <w:spacing w:line="560" w:lineRule="exact"/>
        <w:rPr>
          <w:rFonts w:ascii="宋体" w:hAnsi="宋体"/>
          <w:color w:val="000000"/>
          <w:sz w:val="24"/>
        </w:rPr>
      </w:pPr>
      <w:r>
        <w:rPr>
          <w:rFonts w:hint="eastAsia" w:ascii="宋体" w:hAnsi="宋体"/>
          <w:color w:val="000000"/>
          <w:sz w:val="24"/>
        </w:rPr>
        <w:t xml:space="preserve">                                             日期：</w:t>
      </w:r>
    </w:p>
    <w:p>
      <w:pPr>
        <w:pStyle w:val="2"/>
        <w:ind w:left="1260"/>
        <w:rPr>
          <w:rFonts w:ascii="宋体" w:hAnsi="宋体"/>
          <w:color w:val="000000"/>
          <w:sz w:val="24"/>
        </w:rPr>
      </w:pPr>
    </w:p>
    <w:p>
      <w:pPr>
        <w:rPr>
          <w:rFonts w:ascii="宋体" w:hAnsi="宋体"/>
          <w:color w:val="000000"/>
          <w:sz w:val="24"/>
        </w:rPr>
      </w:pPr>
    </w:p>
    <w:p>
      <w:pPr>
        <w:pStyle w:val="2"/>
        <w:ind w:left="1260"/>
        <w:rPr>
          <w:rFonts w:ascii="宋体" w:hAnsi="宋体"/>
          <w:color w:val="000000"/>
          <w:sz w:val="24"/>
        </w:rPr>
      </w:pPr>
    </w:p>
    <w:p>
      <w:pPr>
        <w:rPr>
          <w:rFonts w:ascii="宋体" w:hAnsi="宋体"/>
          <w:color w:val="000000"/>
          <w:sz w:val="24"/>
        </w:rPr>
      </w:pPr>
    </w:p>
    <w:p>
      <w:pPr>
        <w:pStyle w:val="2"/>
        <w:ind w:left="1260"/>
        <w:rPr>
          <w:rFonts w:ascii="宋体" w:hAnsi="宋体"/>
          <w:color w:val="000000"/>
          <w:sz w:val="24"/>
        </w:rPr>
      </w:pPr>
    </w:p>
    <w:p>
      <w:pPr>
        <w:rPr>
          <w:rFonts w:ascii="宋体" w:hAnsi="宋体"/>
          <w:color w:val="000000"/>
          <w:sz w:val="24"/>
        </w:rPr>
      </w:pPr>
    </w:p>
    <w:p>
      <w:pPr>
        <w:pStyle w:val="2"/>
        <w:ind w:left="1260"/>
        <w:rPr>
          <w:rFonts w:ascii="宋体" w:hAnsi="宋体"/>
          <w:color w:val="000000"/>
          <w:sz w:val="24"/>
        </w:rPr>
      </w:pPr>
    </w:p>
    <w:p>
      <w:pPr>
        <w:rPr>
          <w:rFonts w:ascii="宋体" w:hAnsi="宋体"/>
          <w:color w:val="000000"/>
          <w:sz w:val="24"/>
        </w:rPr>
      </w:pPr>
    </w:p>
    <w:p>
      <w:pPr>
        <w:pStyle w:val="2"/>
        <w:ind w:left="1260"/>
        <w:rPr>
          <w:rFonts w:ascii="宋体" w:hAnsi="宋体"/>
          <w:color w:val="000000"/>
          <w:sz w:val="24"/>
        </w:rPr>
      </w:pPr>
    </w:p>
    <w:p>
      <w:pPr>
        <w:rPr>
          <w:rFonts w:ascii="宋体" w:hAnsi="宋体"/>
          <w:color w:val="000000"/>
          <w:sz w:val="24"/>
        </w:rPr>
      </w:pPr>
    </w:p>
    <w:p>
      <w:pPr>
        <w:pStyle w:val="2"/>
        <w:ind w:left="1260"/>
      </w:pPr>
    </w:p>
    <w:p>
      <w:pPr>
        <w:pStyle w:val="2"/>
        <w:ind w:left="1260"/>
        <w:rPr>
          <w:rFonts w:ascii="宋体" w:hAnsi="宋体"/>
          <w:color w:val="000000"/>
          <w:sz w:val="24"/>
        </w:rPr>
      </w:pPr>
    </w:p>
    <w:p>
      <w:pPr>
        <w:rPr>
          <w:rFonts w:ascii="宋体" w:hAnsi="宋体"/>
          <w:color w:val="000000"/>
          <w:sz w:val="24"/>
        </w:rPr>
      </w:pPr>
    </w:p>
    <w:p>
      <w:pPr>
        <w:pStyle w:val="2"/>
        <w:ind w:left="1260"/>
        <w:rPr>
          <w:rFonts w:ascii="宋体" w:hAnsi="宋体"/>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小标宋_GBK" w:hAnsi="宋体" w:eastAsia="方正小标宋_GBK"/>
          <w:b/>
          <w:bCs/>
          <w:color w:val="000000"/>
          <w:sz w:val="72"/>
          <w:szCs w:val="72"/>
        </w:rPr>
      </w:pPr>
      <w:r>
        <w:rPr>
          <w:rFonts w:hint="eastAsia" w:ascii="方正仿宋_GBK" w:hAnsi="方正仿宋_GBK" w:eastAsia="方正仿宋_GBK" w:cs="方正仿宋_GBK"/>
          <w:bCs/>
          <w:color w:val="000000"/>
          <w:sz w:val="24"/>
        </w:rPr>
        <w:t>合同编号：</w:t>
      </w:r>
    </w:p>
    <w:p>
      <w:pPr>
        <w:spacing w:line="360" w:lineRule="auto"/>
        <w:rPr>
          <w:rFonts w:ascii="方正小标宋_GBK" w:hAnsi="宋体" w:eastAsia="方正小标宋_GBK"/>
          <w:b/>
          <w:bCs/>
          <w:color w:val="000000"/>
          <w:sz w:val="72"/>
          <w:szCs w:val="72"/>
        </w:rPr>
      </w:pPr>
    </w:p>
    <w:p>
      <w:pPr>
        <w:spacing w:line="360" w:lineRule="auto"/>
        <w:rPr>
          <w:rFonts w:ascii="方正小标宋_GBK" w:hAnsi="宋体" w:eastAsia="方正小标宋_GBK"/>
          <w:b/>
          <w:bCs/>
          <w:color w:val="000000"/>
          <w:sz w:val="72"/>
          <w:szCs w:val="72"/>
        </w:rPr>
      </w:pPr>
    </w:p>
    <w:p>
      <w:pPr>
        <w:spacing w:line="360" w:lineRule="auto"/>
        <w:jc w:val="center"/>
        <w:rPr>
          <w:rFonts w:ascii="方正仿宋_GBK" w:hAnsi="方正仿宋_GBK" w:eastAsia="方正仿宋_GBK" w:cs="方正仿宋_GBK"/>
          <w:bCs/>
          <w:color w:val="000000"/>
          <w:sz w:val="72"/>
          <w:szCs w:val="72"/>
        </w:rPr>
      </w:pPr>
      <w:r>
        <w:rPr>
          <w:rFonts w:hint="eastAsia" w:ascii="方正小标宋_GBK" w:hAnsi="宋体" w:eastAsia="方正小标宋_GBK"/>
          <w:b/>
          <w:bCs/>
          <w:color w:val="000000"/>
          <w:sz w:val="72"/>
          <w:szCs w:val="72"/>
        </w:rPr>
        <w:t>采 购 合 同</w:t>
      </w: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pStyle w:val="2"/>
        <w:ind w:left="1260"/>
        <w:rPr>
          <w:rFonts w:ascii="方正仿宋_GBK" w:hAnsi="方正仿宋_GBK" w:eastAsia="方正仿宋_GBK" w:cs="方正仿宋_GBK"/>
          <w:bCs/>
          <w:color w:val="000000"/>
          <w:sz w:val="24"/>
        </w:rPr>
      </w:pPr>
    </w:p>
    <w:p>
      <w:pPr>
        <w:rPr>
          <w:rFonts w:ascii="方正仿宋_GBK" w:hAnsi="方正仿宋_GBK" w:eastAsia="方正仿宋_GBK" w:cs="方正仿宋_GBK"/>
          <w:bCs/>
          <w:color w:val="000000"/>
          <w:sz w:val="24"/>
        </w:rPr>
      </w:pPr>
    </w:p>
    <w:p>
      <w:pPr>
        <w:pStyle w:val="2"/>
        <w:ind w:left="1260"/>
        <w:rPr>
          <w:rFonts w:ascii="方正仿宋_GBK" w:hAnsi="方正仿宋_GBK" w:eastAsia="方正仿宋_GBK" w:cs="方正仿宋_GBK"/>
          <w:bCs/>
          <w:color w:val="000000"/>
          <w:sz w:val="24"/>
        </w:rPr>
      </w:pPr>
    </w:p>
    <w:p>
      <w:pPr>
        <w:rPr>
          <w:rFonts w:ascii="方正仿宋_GBK" w:hAnsi="方正仿宋_GBK" w:eastAsia="方正仿宋_GBK" w:cs="方正仿宋_GBK"/>
          <w:bCs/>
          <w:color w:val="000000"/>
          <w:sz w:val="24"/>
        </w:rPr>
      </w:pPr>
    </w:p>
    <w:p>
      <w:pPr>
        <w:pStyle w:val="2"/>
        <w:ind w:left="1260"/>
        <w:rPr>
          <w:rFonts w:ascii="方正仿宋_GBK" w:hAnsi="方正仿宋_GBK" w:eastAsia="方正仿宋_GBK" w:cs="方正仿宋_GBK"/>
          <w:bCs/>
          <w:color w:val="000000"/>
          <w:sz w:val="24"/>
        </w:rPr>
      </w:pPr>
    </w:p>
    <w:p>
      <w:pPr>
        <w:rPr>
          <w:rFonts w:ascii="方正仿宋_GBK" w:hAnsi="方正仿宋_GBK" w:eastAsia="方正仿宋_GBK" w:cs="方正仿宋_GBK"/>
          <w:bCs/>
          <w:color w:val="000000"/>
          <w:sz w:val="24"/>
        </w:rPr>
      </w:pPr>
    </w:p>
    <w:p>
      <w:pPr>
        <w:pStyle w:val="2"/>
        <w:ind w:left="1260"/>
        <w:rPr>
          <w:rFonts w:ascii="方正仿宋_GBK" w:hAnsi="方正仿宋_GBK" w:eastAsia="方正仿宋_GBK" w:cs="方正仿宋_GBK"/>
          <w:bCs/>
          <w:color w:val="000000"/>
          <w:sz w:val="24"/>
        </w:rPr>
      </w:pPr>
    </w:p>
    <w:p>
      <w:pPr>
        <w:rPr>
          <w:rFonts w:ascii="方正仿宋_GBK" w:hAnsi="方正仿宋_GBK" w:eastAsia="方正仿宋_GBK" w:cs="方正仿宋_GBK"/>
          <w:bCs/>
          <w:color w:val="000000"/>
          <w:sz w:val="24"/>
        </w:rPr>
      </w:pPr>
    </w:p>
    <w:p>
      <w:pPr>
        <w:spacing w:line="360" w:lineRule="auto"/>
        <w:rPr>
          <w:rFonts w:ascii="方正小标宋_GBK" w:hAnsi="宋体" w:eastAsia="方正小标宋_GBK"/>
          <w:b/>
          <w:bCs/>
          <w:color w:val="000000"/>
          <w:sz w:val="36"/>
          <w:szCs w:val="36"/>
        </w:rPr>
      </w:pPr>
    </w:p>
    <w:p>
      <w:pPr>
        <w:spacing w:line="360" w:lineRule="auto"/>
        <w:jc w:val="center"/>
        <w:rPr>
          <w:rFonts w:ascii="方正小标宋_GBK" w:hAnsi="宋体" w:eastAsia="方正小标宋_GBK"/>
          <w:b/>
          <w:bCs/>
          <w:color w:val="000000"/>
          <w:sz w:val="36"/>
          <w:szCs w:val="36"/>
        </w:rPr>
      </w:pPr>
      <w:r>
        <w:rPr>
          <w:rFonts w:hint="eastAsia" w:ascii="方正小标宋_GBK" w:hAnsi="宋体" w:eastAsia="方正小标宋_GBK"/>
          <w:b/>
          <w:bCs/>
          <w:color w:val="000000"/>
          <w:sz w:val="36"/>
          <w:szCs w:val="36"/>
        </w:rPr>
        <w:t>采购合同</w:t>
      </w:r>
    </w:p>
    <w:p>
      <w:pPr>
        <w:spacing w:line="360" w:lineRule="auto"/>
        <w:jc w:val="center"/>
        <w:rPr>
          <w:rFonts w:ascii="宋体" w:hAnsi="宋体"/>
          <w:b/>
          <w:bCs/>
          <w:color w:val="000000"/>
          <w:sz w:val="32"/>
          <w:szCs w:val="32"/>
        </w:rPr>
      </w:pPr>
    </w:p>
    <w:p>
      <w:pPr>
        <w:spacing w:line="360" w:lineRule="auto"/>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甲方（需方）：扬州城建园林景观有限公司</w:t>
      </w:r>
    </w:p>
    <w:p>
      <w:pPr>
        <w:spacing w:line="360" w:lineRule="auto"/>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乙方（供方）：</w:t>
      </w:r>
    </w:p>
    <w:p>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color w:val="000000"/>
          <w:sz w:val="24"/>
        </w:rPr>
        <w:t>依照《中华人民共和国民法典》及国家相关法律、法规规定，遵循平等、自愿、公平和诚实信用的原则，甲、乙方就工程的事宜协商达成一致，制定本合同。</w:t>
      </w:r>
    </w:p>
    <w:p>
      <w:pPr>
        <w:spacing w:afterLines="50" w:line="360" w:lineRule="auto"/>
        <w:ind w:firstLine="482" w:firstLineChars="200"/>
        <w:rPr>
          <w:rFonts w:ascii="方正仿宋_GBK" w:hAnsi="方正仿宋_GBK" w:eastAsia="方正仿宋_GBK" w:cs="方正仿宋_GBK"/>
        </w:rPr>
      </w:pPr>
      <w:r>
        <w:rPr>
          <w:rFonts w:hint="eastAsia" w:ascii="方正仿宋_GBK" w:hAnsi="方正仿宋_GBK" w:eastAsia="方正仿宋_GBK" w:cs="方正仿宋_GBK"/>
          <w:b/>
          <w:color w:val="000000"/>
          <w:sz w:val="24"/>
        </w:rPr>
        <w:t xml:space="preserve">第一条  </w:t>
      </w:r>
      <w:r>
        <w:rPr>
          <w:rFonts w:hint="eastAsia" w:ascii="方正仿宋_GBK" w:hAnsi="方正仿宋_GBK" w:eastAsia="方正仿宋_GBK" w:cs="方正仿宋_GBK"/>
          <w:bCs/>
          <w:color w:val="000000"/>
          <w:sz w:val="24"/>
        </w:rPr>
        <w:t>供货清单</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937"/>
        <w:gridCol w:w="711"/>
        <w:gridCol w:w="712"/>
        <w:gridCol w:w="711"/>
        <w:gridCol w:w="689"/>
        <w:gridCol w:w="1774"/>
        <w:gridCol w:w="1212"/>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10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物资</w:t>
            </w:r>
          </w:p>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名称</w:t>
            </w:r>
          </w:p>
        </w:tc>
        <w:tc>
          <w:tcPr>
            <w:tcW w:w="9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牌号商标</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规格</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生产</w:t>
            </w:r>
          </w:p>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厂家</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数量</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单位</w:t>
            </w:r>
          </w:p>
        </w:tc>
        <w:tc>
          <w:tcPr>
            <w:tcW w:w="17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单价</w:t>
            </w:r>
            <w:r>
              <w:rPr>
                <w:rFonts w:hint="eastAsia" w:ascii="方正仿宋_GBK" w:hAnsi="方正仿宋_GBK" w:eastAsia="方正仿宋_GBK" w:cs="方正仿宋_GBK"/>
                <w:bCs/>
                <w:color w:val="000000"/>
                <w:sz w:val="24"/>
              </w:rPr>
              <w:t>（元）</w:t>
            </w:r>
          </w:p>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（固定）</w:t>
            </w:r>
          </w:p>
        </w:tc>
        <w:tc>
          <w:tcPr>
            <w:tcW w:w="12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总价</w:t>
            </w:r>
            <w:r>
              <w:rPr>
                <w:rFonts w:hint="eastAsia" w:ascii="方正仿宋_GBK" w:hAnsi="方正仿宋_GBK" w:eastAsia="方正仿宋_GBK" w:cs="方正仿宋_GBK"/>
                <w:bCs/>
                <w:color w:val="000000"/>
                <w:sz w:val="24"/>
              </w:rPr>
              <w:t>（元）</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0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9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FF00FF"/>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17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12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vMerge w:val="restart"/>
            <w:tcBorders>
              <w:top w:val="single" w:color="auto" w:sz="4" w:space="0"/>
              <w:left w:val="single" w:color="auto" w:sz="4" w:space="0"/>
            </w:tcBorders>
            <w:vAlign w:val="center"/>
          </w:tcPr>
          <w:p>
            <w:pPr>
              <w:jc w:val="center"/>
              <w:rPr>
                <w:rFonts w:ascii="方正仿宋_GBK" w:hAnsi="方正仿宋_GBK" w:eastAsia="方正仿宋_GBK" w:cs="方正仿宋_GBK"/>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0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9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17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12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vMerge w:val="continue"/>
            <w:tcBorders>
              <w:lef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0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9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17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12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vMerge w:val="continue"/>
            <w:tcBorders>
              <w:lef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0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9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17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12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vMerge w:val="continue"/>
            <w:tcBorders>
              <w:lef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0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9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17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12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vMerge w:val="continue"/>
            <w:tcBorders>
              <w:left w:val="single" w:color="auto" w:sz="4" w:space="0"/>
              <w:bottom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4183"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合计</w:t>
            </w:r>
            <w:r>
              <w:rPr>
                <w:rFonts w:hint="eastAsia" w:ascii="方正仿宋_GBK" w:hAnsi="方正仿宋_GBK" w:eastAsia="方正仿宋_GBK" w:cs="方正仿宋_GBK"/>
                <w:bCs/>
                <w:color w:val="000000"/>
                <w:sz w:val="24"/>
              </w:rPr>
              <w:t>（人民币大写）</w:t>
            </w:r>
            <w:r>
              <w:rPr>
                <w:rFonts w:ascii="方正仿宋_GBK" w:hAnsi="方正仿宋_GBK" w:eastAsia="方正仿宋_GBK" w:cs="方正仿宋_GBK"/>
                <w:bCs/>
                <w:color w:val="000000"/>
                <w:sz w:val="24"/>
              </w:rPr>
              <w:t>：</w:t>
            </w:r>
          </w:p>
        </w:tc>
        <w:tc>
          <w:tcPr>
            <w:tcW w:w="43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（小写）</w:t>
            </w:r>
            <w:r>
              <w:rPr>
                <w:rFonts w:ascii="宋体" w:hAnsi="宋体" w:eastAsia="方正仿宋_GBK" w:cs="方正仿宋_GBK"/>
                <w:bCs/>
                <w:color w:val="000000"/>
                <w:sz w:val="24"/>
              </w:rPr>
              <w:t>¥</w:t>
            </w:r>
            <w:r>
              <w:rPr>
                <w:rFonts w:hint="eastAsia" w:ascii="方正仿宋_GBK" w:hAnsi="方正仿宋_GBK" w:eastAsia="方正仿宋_GBK" w:cs="方正仿宋_GBK"/>
                <w:bCs/>
                <w:color w:val="000000"/>
                <w:sz w:val="24"/>
              </w:rPr>
              <w:t>：            （元）</w:t>
            </w:r>
          </w:p>
        </w:tc>
      </w:tr>
    </w:tbl>
    <w:p>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第二条  </w:t>
      </w:r>
      <w:r>
        <w:rPr>
          <w:rFonts w:hint="eastAsia" w:ascii="方正仿宋_GBK" w:hAnsi="方正仿宋_GBK" w:eastAsia="方正仿宋_GBK" w:cs="方正仿宋_GBK"/>
          <w:bCs/>
          <w:color w:val="000000"/>
          <w:sz w:val="24"/>
        </w:rPr>
        <w:t>交货方式</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1、甲方指定的交货地点：按甲方指定地点交货，卸货由乙方负责。</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交货时间、数量：供货时间为年月日起至年月日止，具体供货时间、供货数量、单价（包括但不限于单次、月度、总量）以甲方书面通知、微信、电话、电子邮件为准，乙方应及时查收甲方采购订单，并在24小时内书面回复或电话确认，如未回复及电话确认的，甲方视为乙方同意并接受甲方订单通知。</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3、甲方有权视工程需要及现场存储情况进行调整，乙方予以同意。</w:t>
      </w:r>
    </w:p>
    <w:p>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第三条  </w:t>
      </w:r>
      <w:r>
        <w:rPr>
          <w:rFonts w:hint="eastAsia" w:ascii="方正仿宋_GBK" w:hAnsi="方正仿宋_GBK" w:eastAsia="方正仿宋_GBK" w:cs="方正仿宋_GBK"/>
          <w:bCs/>
          <w:color w:val="000000"/>
          <w:sz w:val="24"/>
        </w:rPr>
        <w:t>价格条款</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1、货物单价：该单价为全费用单价，本单价为固定单价；采用固定单价时，单价不予调整（且最终单价不得超过建设单位确认单价）。</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2、结算金额：鉴于甲方有权视工程需要及现场存储情况对数量进行调整，货款结算以甲方认可的供货量（实际到场且经甲方验收合格）数量为准。</w:t>
      </w:r>
    </w:p>
    <w:p>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3、履约保证金：乙方须在合同签订前向甲方缴纳履约保证金</w:t>
      </w:r>
      <w:r>
        <w:rPr>
          <w:rFonts w:hint="eastAsia" w:ascii="方正仿宋_GBK" w:hAnsi="方正仿宋_GBK" w:eastAsia="方正仿宋_GBK" w:cs="方正仿宋_GBK"/>
          <w:sz w:val="24"/>
          <w:u w:val="single"/>
        </w:rPr>
        <w:t>合同价款0%</w:t>
      </w:r>
      <w:r>
        <w:rPr>
          <w:rFonts w:hint="eastAsia" w:ascii="方正仿宋_GBK" w:hAnsi="方正仿宋_GBK" w:eastAsia="方正仿宋_GBK" w:cs="方正仿宋_GBK"/>
          <w:sz w:val="24"/>
        </w:rPr>
        <w:t>元，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pPr>
        <w:spacing w:line="640" w:lineRule="exact"/>
        <w:ind w:firstLine="480" w:firstLineChars="200"/>
        <w:rPr>
          <w:rFonts w:ascii="方正仿宋_GBK" w:hAnsi="方正仿宋_GBK" w:eastAsia="方正仿宋_GBK" w:cs="方正仿宋_GBK"/>
          <w:color w:val="000000"/>
          <w:sz w:val="24"/>
        </w:rPr>
      </w:pPr>
      <w:r>
        <w:rPr>
          <w:rFonts w:ascii="方正仿宋_GBK" w:hAnsi="方正仿宋_GBK" w:eastAsia="方正仿宋_GBK" w:cs="方正仿宋_GBK"/>
          <w:color w:val="000000"/>
          <w:sz w:val="24"/>
        </w:rPr>
        <w:t>4</w:t>
      </w:r>
      <w:r>
        <w:rPr>
          <w:rFonts w:hint="eastAsia" w:ascii="方正仿宋_GBK" w:hAnsi="方正仿宋_GBK" w:eastAsia="方正仿宋_GBK" w:cs="方正仿宋_GBK"/>
          <w:color w:val="000000"/>
          <w:sz w:val="24"/>
        </w:rPr>
        <w:t>、货物交付及付款方式：</w:t>
      </w:r>
    </w:p>
    <w:p>
      <w:pPr>
        <w:spacing w:line="640" w:lineRule="exact"/>
        <w:ind w:firstLine="480" w:firstLineChars="200"/>
        <w:rPr>
          <w:rFonts w:ascii="方正仿宋_GBK" w:hAnsi="方正仿宋_GBK" w:eastAsia="方正仿宋_GBK" w:cs="方正仿宋_GBK"/>
          <w:bCs/>
          <w:color w:val="FF0000"/>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color w:val="000000"/>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sz w:val="24"/>
        </w:rPr>
        <w:t>开具收到实物数量交接单并确认签字，乙方凭此确认单进行结算。</w:t>
      </w:r>
    </w:p>
    <w:p>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计量方法双方约定为以计算（参考：履行地过磅、量方、理论计算）。</w:t>
      </w:r>
    </w:p>
    <w:p>
      <w:pPr>
        <w:adjustRightInd w:val="0"/>
        <w:snapToGrid w:val="0"/>
        <w:spacing w:line="360" w:lineRule="auto"/>
        <w:ind w:firstLine="480" w:firstLineChars="200"/>
        <w:jc w:val="left"/>
        <w:rPr>
          <w:rFonts w:ascii="方正仿宋_GBK" w:hAnsi="方正仿宋_GBK" w:eastAsia="方正仿宋_GBK" w:cs="方正仿宋_GBK"/>
          <w:sz w:val="24"/>
          <w:u w:val="single"/>
        </w:rPr>
      </w:pPr>
      <w:r>
        <w:rPr>
          <w:rFonts w:hint="eastAsia" w:ascii="方正仿宋_GBK" w:hAnsi="方正仿宋_GBK" w:eastAsia="方正仿宋_GBK" w:cs="方正仿宋_GBK"/>
          <w:sz w:val="24"/>
        </w:rPr>
        <w:t>付款方式：</w:t>
      </w:r>
      <w:r>
        <w:rPr>
          <w:rFonts w:hint="eastAsia" w:ascii="方正仿宋_GBK" w:hAnsi="方正仿宋_GBK" w:eastAsia="方正仿宋_GBK" w:cs="方正仿宋_GBK"/>
          <w:sz w:val="24"/>
          <w:u w:val="single"/>
        </w:rPr>
        <w:t>工程竣工验收合格后付实际供货总价的</w:t>
      </w:r>
      <w:r>
        <w:rPr>
          <w:rFonts w:ascii="方正仿宋_GBK" w:hAnsi="方正仿宋_GBK" w:eastAsia="方正仿宋_GBK" w:cs="方正仿宋_GBK"/>
          <w:sz w:val="24"/>
          <w:u w:val="single"/>
        </w:rPr>
        <w:t xml:space="preserve"> 40%（不超合同价</w:t>
      </w:r>
      <w:r>
        <w:rPr>
          <w:rFonts w:hint="eastAsia" w:ascii="方正仿宋_GBK" w:hAnsi="方正仿宋_GBK" w:eastAsia="方正仿宋_GBK" w:cs="方正仿宋_GBK"/>
          <w:sz w:val="24"/>
          <w:u w:val="single"/>
        </w:rPr>
        <w:t>40%</w:t>
      </w:r>
      <w:r>
        <w:rPr>
          <w:rFonts w:ascii="方正仿宋_GBK" w:hAnsi="方正仿宋_GBK" w:eastAsia="方正仿宋_GBK" w:cs="方正仿宋_GBK"/>
          <w:sz w:val="24"/>
          <w:u w:val="single"/>
        </w:rPr>
        <w:t>）</w:t>
      </w:r>
      <w:r>
        <w:rPr>
          <w:rFonts w:hint="eastAsia" w:ascii="方正仿宋_GBK" w:hAnsi="方正仿宋_GBK" w:eastAsia="方正仿宋_GBK" w:cs="方正仿宋_GBK"/>
          <w:sz w:val="24"/>
          <w:u w:val="single"/>
        </w:rPr>
        <w:t>，项目竣工验收合格满一年付至实际供货总价的</w:t>
      </w:r>
      <w:r>
        <w:rPr>
          <w:rFonts w:ascii="方正仿宋_GBK" w:hAnsi="方正仿宋_GBK" w:eastAsia="方正仿宋_GBK" w:cs="方正仿宋_GBK"/>
          <w:sz w:val="24"/>
          <w:u w:val="single"/>
        </w:rPr>
        <w:t>70%（不超合同价</w:t>
      </w:r>
      <w:r>
        <w:rPr>
          <w:rFonts w:hint="eastAsia" w:ascii="方正仿宋_GBK" w:hAnsi="方正仿宋_GBK" w:eastAsia="方正仿宋_GBK" w:cs="方正仿宋_GBK"/>
          <w:sz w:val="24"/>
          <w:u w:val="single"/>
        </w:rPr>
        <w:t>70%</w:t>
      </w:r>
      <w:r>
        <w:rPr>
          <w:rFonts w:ascii="方正仿宋_GBK" w:hAnsi="方正仿宋_GBK" w:eastAsia="方正仿宋_GBK" w:cs="方正仿宋_GBK"/>
          <w:sz w:val="24"/>
          <w:u w:val="single"/>
        </w:rPr>
        <w:t>）</w:t>
      </w:r>
      <w:r>
        <w:rPr>
          <w:rFonts w:hint="eastAsia" w:ascii="方正仿宋_GBK" w:hAnsi="方正仿宋_GBK" w:eastAsia="方正仿宋_GBK" w:cs="方正仿宋_GBK"/>
          <w:sz w:val="24"/>
          <w:u w:val="single"/>
        </w:rPr>
        <w:t>，项目竣工验收合格满二年付至审定结算价的</w:t>
      </w:r>
      <w:r>
        <w:rPr>
          <w:rFonts w:ascii="方正仿宋_GBK" w:hAnsi="方正仿宋_GBK" w:eastAsia="方正仿宋_GBK" w:cs="方正仿宋_GBK"/>
          <w:sz w:val="24"/>
          <w:u w:val="single"/>
        </w:rPr>
        <w:t>97%</w:t>
      </w:r>
      <w:r>
        <w:rPr>
          <w:rFonts w:hint="eastAsia" w:ascii="方正仿宋_GBK" w:hAnsi="方正仿宋_GBK" w:eastAsia="方正仿宋_GBK" w:cs="方正仿宋_GBK"/>
          <w:sz w:val="24"/>
          <w:u w:val="single"/>
        </w:rPr>
        <w:t xml:space="preserve">，余款在一个月内无息付清。所有款项支付均需要出具正式税务发票（增值税专用发票）方能支付。上述付款前施工单位均需提供相应的发票，否则建设单位有权拒绝付款。 </w:t>
      </w:r>
    </w:p>
    <w:p>
      <w:pPr>
        <w:numPr>
          <w:ilvl w:val="0"/>
          <w:numId w:val="4"/>
        </w:numPr>
        <w:spacing w:line="640" w:lineRule="exact"/>
        <w:ind w:firstLine="480"/>
        <w:rPr>
          <w:rFonts w:ascii="方正仿宋_GBK" w:hAnsi="方正仿宋_GBK" w:eastAsia="方正仿宋_GBK" w:cs="方正仿宋_GBK"/>
          <w:spacing w:val="4"/>
          <w:sz w:val="24"/>
        </w:rPr>
      </w:pPr>
      <w:r>
        <w:rPr>
          <w:rFonts w:hint="eastAsia" w:ascii="方正仿宋_GBK" w:hAnsi="方正仿宋_GBK" w:eastAsia="方正仿宋_GBK" w:cs="方正仿宋_GBK"/>
          <w:bCs/>
          <w:sz w:val="24"/>
        </w:rPr>
        <w:t xml:space="preserve">核对完成后乙方开具相应金额的增值税 </w:t>
      </w:r>
      <w:r>
        <w:rPr>
          <w:rFonts w:hint="eastAsia" w:ascii="方正仿宋_GBK" w:hAnsi="方正仿宋_GBK" w:eastAsia="方正仿宋_GBK" w:cs="方正仿宋_GBK"/>
          <w:bCs/>
          <w:sz w:val="24"/>
          <w:u w:val="single"/>
        </w:rPr>
        <w:t xml:space="preserve"> 专用</w:t>
      </w:r>
      <w:r>
        <w:rPr>
          <w:rFonts w:hint="eastAsia" w:ascii="方正仿宋_GBK" w:hAnsi="方正仿宋_GBK" w:eastAsia="方正仿宋_GBK" w:cs="方正仿宋_GBK"/>
          <w:bCs/>
          <w:sz w:val="24"/>
        </w:rPr>
        <w:t>发票，税率</w:t>
      </w:r>
      <w:r>
        <w:rPr>
          <w:rFonts w:hint="eastAsia" w:ascii="方正仿宋_GBK" w:hAnsi="方正仿宋_GBK" w:eastAsia="方正仿宋_GBK" w:cs="方正仿宋_GBK"/>
          <w:spacing w:val="4"/>
          <w:sz w:val="24"/>
        </w:rPr>
        <w:t>为</w:t>
      </w:r>
      <w:r>
        <w:rPr>
          <w:rFonts w:hint="eastAsia" w:ascii="方正仿宋_GBK" w:hAnsi="方正仿宋_GBK" w:eastAsia="方正仿宋_GBK" w:cs="方正仿宋_GBK"/>
          <w:spacing w:val="4"/>
          <w:sz w:val="24"/>
          <w:u w:val="single"/>
        </w:rPr>
        <w:t xml:space="preserve">  </w:t>
      </w:r>
      <w:r>
        <w:rPr>
          <w:rFonts w:hint="eastAsia" w:ascii="方正仿宋_GBK" w:hAnsi="方正仿宋_GBK" w:eastAsia="方正仿宋_GBK" w:cs="方正仿宋_GBK"/>
          <w:spacing w:val="4"/>
          <w:sz w:val="24"/>
        </w:rPr>
        <w:t>%，税金由乙方承担，乙 方必须确保发票票面信息全部真实，相关货款品目、价款等内容与本合同相一致，甲方在收到乙方开具的符合合同约定的发票后给付货款。</w:t>
      </w:r>
    </w:p>
    <w:p>
      <w:pPr>
        <w:spacing w:line="640" w:lineRule="exact"/>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 xml:space="preserve">    甲方指定发票接收人：</w:t>
      </w:r>
    </w:p>
    <w:p>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姓名：</w:t>
      </w:r>
    </w:p>
    <w:p>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接收地址：</w:t>
      </w:r>
    </w:p>
    <w:p>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联系方式：</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color w:val="000000"/>
          <w:sz w:val="24"/>
        </w:rPr>
        <w:t>质量、技术标准</w:t>
      </w:r>
    </w:p>
    <w:p>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1、乙方供应货物质量应符合：符合国家现行标准或行业标准且满足施工设计要求。</w:t>
      </w:r>
    </w:p>
    <w:p>
      <w:pPr>
        <w:ind w:firstLine="480" w:firstLineChars="200"/>
        <w:rPr>
          <w:rFonts w:ascii="方正仿宋_GBK" w:hAnsi="方正仿宋_GBK" w:eastAsia="方正仿宋_GBK" w:cs="方正仿宋_GBK"/>
          <w:spacing w:val="4"/>
          <w:sz w:val="24"/>
          <w:u w:val="single"/>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、乙方供应景观材料技术要求：</w:t>
      </w:r>
      <w:r>
        <w:rPr>
          <w:rFonts w:hint="eastAsia" w:ascii="方正仿宋_GBK" w:hAnsi="方正仿宋_GBK" w:eastAsia="方正仿宋_GBK" w:cs="方正仿宋_GBK"/>
          <w:spacing w:val="4"/>
          <w:sz w:val="24"/>
          <w:u w:val="single"/>
        </w:rPr>
        <w:t>符合验收标准</w:t>
      </w:r>
    </w:p>
    <w:p>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、若甲方对产品有特殊要求时，乙方须应满足甲方的特殊要求。在工程实施过程中，所引用的国家或行业标准及规范如果有修改或新颁，应由甲方决定是否采用新标准或新规范，对此乙方予以认可并承担其风险。</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color w:val="000000"/>
          <w:sz w:val="24"/>
        </w:rPr>
        <w:t>甲方权利义务</w:t>
      </w:r>
    </w:p>
    <w:p>
      <w:pPr>
        <w:pStyle w:val="27"/>
        <w:numPr>
          <w:ilvl w:val="0"/>
          <w:numId w:val="5"/>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甲方负责现场</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验收，经甲方检验后，证实乙方所供</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不符合约定时，有权要求向乙方退货，造成的一切损失由乙方自行负责，在甲方</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验收合格并接收</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之前货物发生的</w:t>
      </w:r>
      <w:r>
        <w:rPr>
          <w:rFonts w:ascii="方正仿宋_GBK" w:hAnsi="方正仿宋_GBK" w:eastAsia="方正仿宋_GBK" w:cs="方正仿宋_GBK"/>
          <w:color w:val="000000"/>
          <w:sz w:val="24"/>
        </w:rPr>
        <w:t>毁损、灭失的风险由乙方承担</w:t>
      </w:r>
      <w:r>
        <w:rPr>
          <w:rFonts w:ascii="方正仿宋_GBK" w:hAnsi="方正仿宋_GBK" w:eastAsia="方正仿宋_GBK" w:cs="方正仿宋_GBK"/>
          <w:bCs/>
          <w:color w:val="000000"/>
          <w:sz w:val="24"/>
        </w:rPr>
        <w:t>，发生数量短少，由乙方补足。</w:t>
      </w:r>
    </w:p>
    <w:p>
      <w:pPr>
        <w:pStyle w:val="27"/>
        <w:numPr>
          <w:ilvl w:val="0"/>
          <w:numId w:val="5"/>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如在合同期间市场价格下浮，</w:t>
      </w:r>
      <w:r>
        <w:rPr>
          <w:rFonts w:ascii="方正仿宋_GBK" w:hAnsi="方正仿宋_GBK" w:eastAsia="方正仿宋_GBK" w:cs="方正仿宋_GBK"/>
          <w:bCs/>
          <w:sz w:val="24"/>
        </w:rPr>
        <w:t>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r>
        <w:rPr>
          <w:rFonts w:ascii="方正仿宋_GBK" w:hAnsi="方正仿宋_GBK" w:eastAsia="方正仿宋_GBK" w:cs="方正仿宋_GBK"/>
          <w:bCs/>
          <w:color w:val="000000"/>
          <w:sz w:val="24"/>
        </w:rPr>
        <w:t>。</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color w:val="000000"/>
          <w:sz w:val="24"/>
        </w:rPr>
        <w:t>乙方权利义务</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乙方需提供</w:t>
      </w:r>
      <w:r>
        <w:rPr>
          <w:rFonts w:hint="eastAsia" w:ascii="方正仿宋_GBK" w:hAnsi="方正仿宋_GBK" w:eastAsia="方正仿宋_GBK" w:cs="方正仿宋_GBK"/>
          <w:bCs/>
          <w:color w:val="000000"/>
          <w:sz w:val="24"/>
        </w:rPr>
        <w:t>以下材料</w:t>
      </w:r>
      <w:r>
        <w:rPr>
          <w:rFonts w:ascii="方正仿宋_GBK" w:hAnsi="方正仿宋_GBK" w:eastAsia="方正仿宋_GBK" w:cs="方正仿宋_GBK"/>
          <w:bCs/>
          <w:color w:val="000000"/>
          <w:sz w:val="24"/>
        </w:rPr>
        <w:t>供甲方备案。</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营业执照、法人身份证、产品合格证（随货提供）；</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采购钢材、水泥还须附有以下有效材料的证件：产品生产（制造）或经销许可证、产品检验合格证（随货提供）；</w:t>
      </w:r>
    </w:p>
    <w:p>
      <w:pPr>
        <w:adjustRightInd w:val="0"/>
        <w:snapToGrid w:val="0"/>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采购化学用品或其他危险用品还须附有以下有效材料的证件：安全生产许可证、危险化学品经营许可证及其他符合国家相关要求的证件。</w:t>
      </w:r>
    </w:p>
    <w:p>
      <w:pPr>
        <w:spacing w:line="640" w:lineRule="exact"/>
        <w:ind w:firstLine="480" w:firstLineChars="200"/>
        <w:rPr>
          <w:rFonts w:ascii="方正仿宋_GBK" w:hAnsi="方正仿宋_GBK" w:eastAsia="方正仿宋_GBK" w:cs="方正仿宋_GBK"/>
          <w:bCs/>
          <w:color w:val="FF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乙方须向甲方提供完备的</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质量证明。</w:t>
      </w:r>
      <w:r>
        <w:rPr>
          <w:rFonts w:ascii="方正仿宋_GBK" w:hAnsi="方正仿宋_GBK" w:eastAsia="方正仿宋_GBK" w:cs="方正仿宋_GBK"/>
          <w:color w:val="000000"/>
          <w:sz w:val="24"/>
        </w:rPr>
        <w:t>因</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质量不符合要求，致使不能实现合同目的的，甲方可以拒绝接受该</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或者解除合同，</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毁损、灭失的风险由乙方承担。</w:t>
      </w:r>
    </w:p>
    <w:p>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4，乙方须提供甲方所需数量的实壁管热熔设备。</w:t>
      </w:r>
    </w:p>
    <w:p>
      <w:pPr>
        <w:spacing w:line="640" w:lineRule="exact"/>
        <w:ind w:firstLine="482" w:firstLineChars="200"/>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第七条  </w:t>
      </w:r>
      <w:r>
        <w:rPr>
          <w:rFonts w:hint="eastAsia" w:ascii="方正仿宋_GBK" w:hAnsi="方正仿宋_GBK" w:eastAsia="方正仿宋_GBK" w:cs="方正仿宋_GBK"/>
          <w:bCs/>
          <w:color w:val="000000"/>
          <w:sz w:val="24"/>
        </w:rPr>
        <w:t>违约责任</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、发生以下情况的，甲方有权解除合同，甲方有权要求乙方退还已给付的货款并承担合同总价</w:t>
      </w:r>
      <w:r>
        <w:rPr>
          <w:rFonts w:hint="eastAsia" w:ascii="方正仿宋_GBK" w:hAnsi="方正仿宋_GBK" w:eastAsia="方正仿宋_GBK" w:cs="方正仿宋_GBK"/>
          <w:bCs/>
          <w:sz w:val="24"/>
          <w:u w:val="single"/>
        </w:rPr>
        <w:t xml:space="preserve"> 3 </w:t>
      </w:r>
      <w:r>
        <w:rPr>
          <w:rFonts w:hint="eastAsia" w:ascii="方正仿宋_GBK" w:hAnsi="方正仿宋_GBK" w:eastAsia="方正仿宋_GBK" w:cs="方正仿宋_GBK"/>
          <w:bCs/>
          <w:sz w:val="24"/>
        </w:rPr>
        <w:t>%的违约金，</w:t>
      </w:r>
      <w:r>
        <w:rPr>
          <w:rFonts w:hint="eastAsia" w:ascii="方正仿宋_GBK" w:hAnsi="方正仿宋_GBK" w:eastAsia="方正仿宋_GBK" w:cs="方正仿宋_GBK"/>
          <w:bCs/>
          <w:color w:val="000000"/>
          <w:sz w:val="24"/>
        </w:rPr>
        <w:t>乙方向甲方支付的履约保证金不予退还；涉嫌构成犯罪的，交由司法机关处理。</w:t>
      </w:r>
      <w:r>
        <w:rPr>
          <w:rFonts w:hint="eastAsia" w:ascii="方正仿宋_GBK" w:hAnsi="方正仿宋_GBK" w:eastAsia="方正仿宋_GBK" w:cs="方正仿宋_GBK"/>
          <w:bCs/>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000000"/>
          <w:sz w:val="24"/>
        </w:rPr>
        <w:t>：</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.1、乙方对供应产品质量负责，在未经甲方同意的前提下擅自变更生产厂家或标准时；</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.2、当产品不合格时甲方有权拒绝收货，当因货物质量原因造成工程停工或返工时；</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1.3</w:t>
      </w:r>
      <w:r>
        <w:rPr>
          <w:rFonts w:hint="eastAsia" w:ascii="方正仿宋_GBK" w:hAnsi="方正仿宋_GBK" w:eastAsia="方正仿宋_GBK" w:cs="方正仿宋_GBK"/>
          <w:bCs/>
          <w:color w:val="000000"/>
          <w:sz w:val="24"/>
        </w:rPr>
        <w:t>、当乙方</w:t>
      </w:r>
      <w:r>
        <w:rPr>
          <w:rFonts w:hint="eastAsia" w:ascii="方正仿宋_GBK" w:hAnsi="方正仿宋_GBK" w:eastAsia="方正仿宋_GBK" w:cs="方正仿宋_GBK"/>
          <w:bCs/>
          <w:sz w:val="24"/>
        </w:rPr>
        <w:t>连续或累计超过</w:t>
      </w:r>
      <w:r>
        <w:rPr>
          <w:rFonts w:hint="eastAsia" w:ascii="方正仿宋_GBK" w:hAnsi="方正仿宋_GBK" w:eastAsia="方正仿宋_GBK" w:cs="方正仿宋_GBK"/>
          <w:bCs/>
          <w:sz w:val="24"/>
          <w:u w:val="single"/>
        </w:rPr>
        <w:t>3</w:t>
      </w:r>
      <w:r>
        <w:rPr>
          <w:rFonts w:hint="eastAsia" w:ascii="方正仿宋_GBK" w:hAnsi="方正仿宋_GBK" w:eastAsia="方正仿宋_GBK" w:cs="方正仿宋_GBK"/>
          <w:bCs/>
          <w:sz w:val="24"/>
        </w:rPr>
        <w:t>天</w:t>
      </w:r>
      <w:r>
        <w:rPr>
          <w:rFonts w:hint="eastAsia" w:ascii="方正仿宋_GBK" w:hAnsi="方正仿宋_GBK" w:eastAsia="方正仿宋_GBK" w:cs="方正仿宋_GBK"/>
          <w:bCs/>
          <w:color w:val="000000"/>
          <w:sz w:val="24"/>
        </w:rPr>
        <w:t>的供货数量不能满足甲方指定数量时；</w:t>
      </w:r>
    </w:p>
    <w:p>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1.4、乙方因亏损、利润低、货物储存不足等理由，拒绝继续履行合同。</w:t>
      </w:r>
    </w:p>
    <w:p>
      <w:pPr>
        <w:adjustRightInd w:val="0"/>
        <w:snapToGrid w:val="0"/>
        <w:spacing w:line="640" w:lineRule="exact"/>
        <w:ind w:firstLine="480" w:firstLineChars="200"/>
        <w:rPr>
          <w:rFonts w:ascii="方正仿宋_GBK" w:hAnsi="方正仿宋_GBK" w:eastAsia="方正仿宋_GBK" w:cs="方正仿宋_GBK"/>
          <w:b/>
          <w:color w:val="00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pPr>
        <w:adjustRightInd w:val="0"/>
        <w:snapToGrid w:val="0"/>
        <w:spacing w:line="640" w:lineRule="exact"/>
        <w:ind w:firstLine="472" w:firstLineChars="196"/>
        <w:rPr>
          <w:rFonts w:ascii="方正仿宋_GBK" w:hAnsi="方正仿宋_GBK" w:eastAsia="方正仿宋_GBK" w:cs="方正仿宋_GBK"/>
          <w:b/>
          <w:bCs/>
          <w:color w:val="000000"/>
          <w:sz w:val="24"/>
        </w:rPr>
      </w:pPr>
      <w:r>
        <w:rPr>
          <w:rFonts w:hint="eastAsia" w:ascii="方正仿宋_GBK" w:hAnsi="方正仿宋_GBK" w:eastAsia="方正仿宋_GBK" w:cs="方正仿宋_GBK"/>
          <w:b/>
          <w:color w:val="000000"/>
          <w:sz w:val="24"/>
        </w:rPr>
        <w:t xml:space="preserve">第八条 </w:t>
      </w:r>
      <w:r>
        <w:rPr>
          <w:rFonts w:hint="eastAsia" w:ascii="方正仿宋_GBK" w:hAnsi="方正仿宋_GBK" w:eastAsia="方正仿宋_GBK" w:cs="方正仿宋_GBK"/>
          <w:bCs/>
          <w:color w:val="000000"/>
          <w:sz w:val="24"/>
        </w:rPr>
        <w:t>其他</w:t>
      </w:r>
      <w:r>
        <w:rPr>
          <w:rFonts w:ascii="方正仿宋_GBK" w:hAnsi="方正仿宋_GBK" w:eastAsia="方正仿宋_GBK" w:cs="方正仿宋_GBK"/>
          <w:bCs/>
          <w:color w:val="000000"/>
          <w:sz w:val="24"/>
        </w:rPr>
        <w:t>条款</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1、乙方在生产加工及运输、装卸的过程中应遵守国家安全生产、道路交通安全及环境保护的有关规定，对因此造成的损失或第三者损失，乙方应自行承担，甲方不承担任何责任。</w:t>
      </w:r>
    </w:p>
    <w:p>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第九条 </w:t>
      </w:r>
      <w:r>
        <w:rPr>
          <w:rFonts w:hint="eastAsia" w:ascii="方正仿宋_GBK" w:hAnsi="方正仿宋_GBK" w:eastAsia="方正仿宋_GBK" w:cs="方正仿宋_GBK"/>
          <w:bCs/>
          <w:color w:val="000000"/>
          <w:sz w:val="24"/>
        </w:rPr>
        <w:t>争议的处理（仲裁、诉讼）</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甲乙双方严格履行本合同的各项条款，任何一方违反本合同约定，依法处理。</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r>
        <w:rPr>
          <w:rFonts w:ascii="方正仿宋_GBK" w:hAnsi="方正仿宋_GBK" w:eastAsia="方正仿宋_GBK" w:cs="方正仿宋_GBK"/>
          <w:bCs/>
          <w:color w:val="000000"/>
          <w:sz w:val="24"/>
        </w:rPr>
        <w:t>、本合同</w:t>
      </w:r>
      <w:r>
        <w:rPr>
          <w:rFonts w:hint="eastAsia" w:ascii="方正仿宋_GBK" w:hAnsi="方正仿宋_GBK" w:eastAsia="方正仿宋_GBK" w:cs="方正仿宋_GBK"/>
          <w:bCs/>
          <w:color w:val="000000"/>
          <w:sz w:val="24"/>
        </w:rPr>
        <w:t>发生纠纷</w:t>
      </w:r>
      <w:r>
        <w:rPr>
          <w:rFonts w:ascii="方正仿宋_GBK" w:hAnsi="方正仿宋_GBK" w:eastAsia="方正仿宋_GBK" w:cs="方正仿宋_GBK"/>
          <w:bCs/>
          <w:color w:val="000000"/>
          <w:sz w:val="24"/>
        </w:rPr>
        <w:t>由甲乙双方共同协商解决，协商不成可起诉至</w:t>
      </w:r>
      <w:r>
        <w:rPr>
          <w:rFonts w:hint="eastAsia" w:ascii="方正仿宋_GBK" w:hAnsi="方正仿宋_GBK" w:eastAsia="方正仿宋_GBK" w:cs="方正仿宋_GBK"/>
          <w:bCs/>
          <w:color w:val="000000"/>
          <w:sz w:val="24"/>
        </w:rPr>
        <w:t>甲方</w:t>
      </w:r>
      <w:r>
        <w:rPr>
          <w:rFonts w:ascii="方正仿宋_GBK" w:hAnsi="方正仿宋_GBK" w:eastAsia="方正仿宋_GBK" w:cs="方正仿宋_GBK"/>
          <w:bCs/>
          <w:color w:val="000000"/>
          <w:sz w:val="24"/>
        </w:rPr>
        <w:t>所在地法院。</w:t>
      </w:r>
    </w:p>
    <w:p>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第十二条 </w:t>
      </w:r>
      <w:r>
        <w:rPr>
          <w:rFonts w:hint="eastAsia" w:ascii="方正仿宋_GBK" w:hAnsi="方正仿宋_GBK" w:eastAsia="方正仿宋_GBK" w:cs="方正仿宋_GBK"/>
          <w:bCs/>
          <w:color w:val="000000"/>
          <w:sz w:val="24"/>
        </w:rPr>
        <w:t>合同的生效及其他约定</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本合同经甲乙方</w:t>
      </w:r>
      <w:r>
        <w:rPr>
          <w:rFonts w:hint="eastAsia" w:ascii="方正仿宋_GBK" w:hAnsi="方正仿宋_GBK" w:eastAsia="方正仿宋_GBK" w:cs="方正仿宋_GBK"/>
          <w:bCs/>
          <w:color w:val="000000"/>
          <w:sz w:val="24"/>
        </w:rPr>
        <w:t>签</w:t>
      </w:r>
      <w:r>
        <w:rPr>
          <w:rFonts w:ascii="方正仿宋_GBK" w:hAnsi="方正仿宋_GBK" w:eastAsia="方正仿宋_GBK" w:cs="方正仿宋_GBK"/>
          <w:bCs/>
          <w:color w:val="000000"/>
          <w:sz w:val="24"/>
        </w:rPr>
        <w:t>章之日起生效</w:t>
      </w:r>
      <w:r>
        <w:rPr>
          <w:rFonts w:hint="eastAsia" w:ascii="方正仿宋_GBK" w:hAnsi="方正仿宋_GBK" w:eastAsia="方正仿宋_GBK" w:cs="方正仿宋_GBK"/>
          <w:bCs/>
          <w:color w:val="000000"/>
          <w:sz w:val="24"/>
        </w:rPr>
        <w:t>，自双方履行完毕各自义务时</w:t>
      </w:r>
      <w:r>
        <w:rPr>
          <w:rFonts w:hint="eastAsia" w:ascii="方正仿宋_GBK" w:hAnsi="方正仿宋_GBK" w:eastAsia="方正仿宋_GBK" w:cs="方正仿宋_GBK"/>
          <w:bCs/>
          <w:sz w:val="24"/>
        </w:rPr>
        <w:t>终止</w:t>
      </w:r>
      <w:r>
        <w:rPr>
          <w:rFonts w:hint="eastAsia" w:ascii="方正仿宋_GBK" w:hAnsi="方正仿宋_GBK" w:eastAsia="方正仿宋_GBK" w:cs="方正仿宋_GBK"/>
          <w:bCs/>
          <w:color w:val="000000"/>
          <w:sz w:val="24"/>
        </w:rPr>
        <w:t>。</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2、本合同未尽事宜，双方进行协商。协商结果以“补充协议”的形式作为本合同的附件，与本合同具有同等法律效力。</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3、</w:t>
      </w:r>
      <w:r>
        <w:rPr>
          <w:rFonts w:ascii="方正仿宋_GBK" w:hAnsi="方正仿宋_GBK" w:eastAsia="方正仿宋_GBK" w:cs="方正仿宋_GBK"/>
          <w:bCs/>
          <w:color w:val="000000"/>
          <w:sz w:val="24"/>
        </w:rPr>
        <w:t>本合同一式</w:t>
      </w:r>
      <w:r>
        <w:rPr>
          <w:rFonts w:hint="eastAsia" w:ascii="方正仿宋_GBK" w:hAnsi="方正仿宋_GBK" w:eastAsia="方正仿宋_GBK" w:cs="方正仿宋_GBK"/>
          <w:bCs/>
          <w:color w:val="000000"/>
          <w:sz w:val="24"/>
        </w:rPr>
        <w:t>四</w:t>
      </w:r>
      <w:r>
        <w:rPr>
          <w:rFonts w:ascii="方正仿宋_GBK" w:hAnsi="方正仿宋_GBK" w:eastAsia="方正仿宋_GBK" w:cs="方正仿宋_GBK"/>
          <w:bCs/>
          <w:color w:val="000000"/>
          <w:sz w:val="24"/>
        </w:rPr>
        <w:t>份，甲乙双方各执</w:t>
      </w:r>
      <w:r>
        <w:rPr>
          <w:rFonts w:hint="eastAsia" w:ascii="方正仿宋_GBK" w:hAnsi="方正仿宋_GBK" w:eastAsia="方正仿宋_GBK" w:cs="方正仿宋_GBK"/>
          <w:bCs/>
          <w:color w:val="000000"/>
          <w:sz w:val="24"/>
        </w:rPr>
        <w:t>二</w:t>
      </w:r>
      <w:r>
        <w:rPr>
          <w:rFonts w:ascii="方正仿宋_GBK" w:hAnsi="方正仿宋_GBK" w:eastAsia="方正仿宋_GBK" w:cs="方正仿宋_GBK"/>
          <w:bCs/>
          <w:color w:val="000000"/>
          <w:sz w:val="24"/>
        </w:rPr>
        <w:t>份</w:t>
      </w:r>
    </w:p>
    <w:tbl>
      <w:tblPr>
        <w:tblStyle w:val="15"/>
        <w:tblW w:w="0" w:type="auto"/>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130"/>
        <w:gridCol w:w="4284"/>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Pr>
        <w:tc>
          <w:tcPr>
            <w:tcW w:w="4130" w:type="dxa"/>
            <w:tcBorders>
              <w:top w:val="single" w:color="auto" w:sz="12" w:space="0"/>
              <w:left w:val="single" w:color="auto" w:sz="12" w:space="0"/>
              <w:bottom w:val="single" w:color="auto" w:sz="12" w:space="0"/>
              <w:right w:val="single" w:color="auto" w:sz="6" w:space="0"/>
            </w:tcBorders>
          </w:tcPr>
          <w:p>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 xml:space="preserve">单位名称（章）：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 位 地 址：</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电话：</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c>
          <w:tcPr>
            <w:tcW w:w="4284" w:type="dxa"/>
            <w:tcBorders>
              <w:top w:val="single" w:color="auto" w:sz="12" w:space="0"/>
              <w:left w:val="single" w:color="auto" w:sz="6" w:space="0"/>
              <w:bottom w:val="single" w:color="auto" w:sz="12" w:space="0"/>
              <w:right w:val="single" w:color="auto" w:sz="12" w:space="0"/>
            </w:tcBorders>
          </w:tcPr>
          <w:p>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 xml:space="preserve">单位名称（章）：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 xml:space="preserve">单 位 地 址：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电话：</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r>
    </w:tbl>
    <w:p>
      <w:pPr>
        <w:spacing w:line="360" w:lineRule="auto"/>
        <w:ind w:firstLine="315" w:firstLineChars="150"/>
        <w:rPr>
          <w:rFonts w:ascii="方正仿宋_GBK" w:hAnsi="方正仿宋_GBK" w:eastAsia="方正仿宋_GBK" w:cs="方正仿宋_GBK"/>
          <w:szCs w:val="28"/>
        </w:rPr>
      </w:pPr>
    </w:p>
    <w:p>
      <w:pPr>
        <w:spacing w:line="360" w:lineRule="auto"/>
        <w:ind w:firstLine="315" w:firstLineChars="150"/>
        <w:rPr>
          <w:rFonts w:ascii="方正仿宋_GBK" w:hAnsi="方正仿宋_GBK" w:eastAsia="方正仿宋_GBK" w:cs="方正仿宋_GBK"/>
          <w:szCs w:val="28"/>
        </w:rPr>
      </w:pPr>
    </w:p>
    <w:p>
      <w:pPr>
        <w:spacing w:line="360" w:lineRule="auto"/>
        <w:jc w:val="center"/>
        <w:rPr>
          <w:rFonts w:ascii="方正仿宋_GBK" w:hAnsi="方正仿宋_GBK" w:eastAsia="方正仿宋_GBK" w:cs="方正仿宋_GBK"/>
          <w:color w:val="FF0000"/>
          <w:sz w:val="24"/>
        </w:rPr>
      </w:pPr>
      <w:r>
        <w:rPr>
          <w:rFonts w:hint="eastAsia" w:ascii="方正仿宋_GBK" w:hAnsi="方正仿宋_GBK" w:eastAsia="方正仿宋_GBK" w:cs="方正仿宋_GBK"/>
          <w:sz w:val="24"/>
        </w:rPr>
        <w:t xml:space="preserve">                                     签订日期：</w:t>
      </w:r>
    </w:p>
    <w:p/>
    <w:p>
      <w:pPr>
        <w:pStyle w:val="2"/>
        <w:ind w:left="0" w:leftChars="0"/>
        <w:rPr>
          <w:rFonts w:ascii="宋体" w:hAnsi="宋体"/>
          <w:szCs w:val="21"/>
        </w:rPr>
        <w:sectPr>
          <w:headerReference r:id="rId3" w:type="default"/>
          <w:footerReference r:id="rId4" w:type="default"/>
          <w:pgSz w:w="11907" w:h="16840"/>
          <w:pgMar w:top="1440" w:right="1800" w:bottom="1440" w:left="1800" w:header="851" w:footer="992" w:gutter="0"/>
          <w:cols w:space="720" w:num="1"/>
          <w:docGrid w:type="lines" w:linePitch="312" w:charSpace="0"/>
        </w:sectPr>
      </w:pPr>
    </w:p>
    <w:p>
      <w:pPr>
        <w:rPr>
          <w:rFonts w:ascii="宋体" w:hAnsi="宋体"/>
          <w:color w:val="000000"/>
          <w:sz w:val="28"/>
          <w:szCs w:val="28"/>
        </w:rPr>
      </w:pPr>
    </w:p>
    <w:p>
      <w:pPr>
        <w:pStyle w:val="2"/>
        <w:ind w:left="0" w:leftChars="0"/>
        <w:rPr>
          <w:rFonts w:ascii="宋体" w:hAnsi="宋体"/>
          <w:szCs w:val="21"/>
        </w:rPr>
      </w:pPr>
      <w:r>
        <w:rPr>
          <w:rFonts w:hint="eastAsia" w:ascii="宋体" w:hAnsi="宋体"/>
          <w:color w:val="000000"/>
          <w:sz w:val="28"/>
          <w:szCs w:val="28"/>
        </w:rPr>
        <w:t>附件2</w:t>
      </w:r>
    </w:p>
    <w:p>
      <w:pPr>
        <w:jc w:val="center"/>
        <w:rPr>
          <w:rFonts w:eastAsiaTheme="minorEastAsia"/>
          <w:sz w:val="44"/>
          <w:szCs w:val="44"/>
        </w:rPr>
      </w:pPr>
      <w:r>
        <w:rPr>
          <w:rFonts w:hint="eastAsia"/>
          <w:sz w:val="44"/>
          <w:szCs w:val="44"/>
        </w:rPr>
        <w:t>苗木进场验收单</w:t>
      </w:r>
    </w:p>
    <w:p>
      <w:pPr>
        <w:jc w:val="left"/>
        <w:rPr>
          <w:sz w:val="24"/>
        </w:rPr>
      </w:pPr>
      <w:r>
        <w:rPr>
          <w:rFonts w:hint="eastAsia"/>
          <w:sz w:val="24"/>
        </w:rPr>
        <w:t>工程名称： 进场时间：  2023年 月 日</w:t>
      </w:r>
    </w:p>
    <w:tbl>
      <w:tblPr>
        <w:tblStyle w:val="16"/>
        <w:tblW w:w="1371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25"/>
        <w:gridCol w:w="3960"/>
        <w:gridCol w:w="720"/>
        <w:gridCol w:w="1350"/>
        <w:gridCol w:w="810"/>
        <w:gridCol w:w="1899"/>
        <w:gridCol w:w="425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4" w:hRule="atLeast"/>
        </w:trPr>
        <w:tc>
          <w:tcPr>
            <w:tcW w:w="725" w:type="dxa"/>
            <w:vAlign w:val="center"/>
          </w:tcPr>
          <w:p>
            <w:pPr>
              <w:jc w:val="left"/>
              <w:rPr>
                <w:rFonts w:ascii="宋体" w:hAnsi="宋体" w:cs="宋体"/>
                <w:szCs w:val="21"/>
              </w:rPr>
            </w:pPr>
            <w:r>
              <w:rPr>
                <w:rFonts w:hint="eastAsia" w:ascii="宋体" w:hAnsi="宋体" w:cs="宋体"/>
                <w:szCs w:val="21"/>
              </w:rPr>
              <w:t>序号</w:t>
            </w:r>
          </w:p>
        </w:tc>
        <w:tc>
          <w:tcPr>
            <w:tcW w:w="3960" w:type="dxa"/>
            <w:vAlign w:val="center"/>
          </w:tcPr>
          <w:p>
            <w:pPr>
              <w:jc w:val="left"/>
              <w:rPr>
                <w:rFonts w:ascii="宋体" w:hAnsi="宋体" w:cs="宋体"/>
                <w:szCs w:val="21"/>
              </w:rPr>
            </w:pPr>
            <w:r>
              <w:rPr>
                <w:rFonts w:hint="eastAsia" w:ascii="宋体" w:hAnsi="宋体" w:cs="宋体"/>
                <w:szCs w:val="21"/>
              </w:rPr>
              <w:t>名称</w:t>
            </w:r>
          </w:p>
        </w:tc>
        <w:tc>
          <w:tcPr>
            <w:tcW w:w="720" w:type="dxa"/>
            <w:vAlign w:val="center"/>
          </w:tcPr>
          <w:p>
            <w:pPr>
              <w:jc w:val="left"/>
              <w:rPr>
                <w:rFonts w:ascii="宋体" w:hAnsi="宋体" w:cs="宋体"/>
                <w:szCs w:val="21"/>
              </w:rPr>
            </w:pPr>
            <w:r>
              <w:rPr>
                <w:rFonts w:hint="eastAsia" w:ascii="宋体" w:hAnsi="宋体" w:cs="宋体"/>
                <w:szCs w:val="21"/>
              </w:rPr>
              <w:t>单位</w:t>
            </w:r>
          </w:p>
        </w:tc>
        <w:tc>
          <w:tcPr>
            <w:tcW w:w="2160" w:type="dxa"/>
            <w:gridSpan w:val="2"/>
            <w:vAlign w:val="center"/>
          </w:tcPr>
          <w:p>
            <w:pPr>
              <w:jc w:val="left"/>
              <w:rPr>
                <w:rFonts w:ascii="宋体" w:hAnsi="宋体" w:cs="宋体"/>
                <w:szCs w:val="21"/>
              </w:rPr>
            </w:pPr>
            <w:r>
              <w:rPr>
                <w:rFonts w:hint="eastAsia" w:ascii="宋体" w:hAnsi="宋体" w:cs="宋体"/>
                <w:szCs w:val="21"/>
              </w:rPr>
              <w:t>规格</w:t>
            </w:r>
          </w:p>
        </w:tc>
        <w:tc>
          <w:tcPr>
            <w:tcW w:w="1899" w:type="dxa"/>
            <w:vAlign w:val="center"/>
          </w:tcPr>
          <w:p>
            <w:pPr>
              <w:jc w:val="left"/>
              <w:rPr>
                <w:rFonts w:ascii="宋体" w:hAnsi="宋体" w:cs="宋体"/>
                <w:szCs w:val="21"/>
              </w:rPr>
            </w:pPr>
            <w:r>
              <w:rPr>
                <w:rFonts w:hint="eastAsia" w:ascii="宋体" w:hAnsi="宋体" w:cs="宋体"/>
                <w:szCs w:val="21"/>
              </w:rPr>
              <w:t>数量</w:t>
            </w:r>
          </w:p>
        </w:tc>
        <w:tc>
          <w:tcPr>
            <w:tcW w:w="4252" w:type="dxa"/>
            <w:vAlign w:val="center"/>
          </w:tcPr>
          <w:p>
            <w:pPr>
              <w:jc w:val="left"/>
              <w:rPr>
                <w:rFonts w:ascii="宋体" w:hAnsi="宋体" w:cs="宋体"/>
                <w:szCs w:val="21"/>
              </w:rPr>
            </w:pPr>
            <w:r>
              <w:rPr>
                <w:rFonts w:hint="eastAsia" w:ascii="宋体" w:hAnsi="宋体" w:cs="宋体"/>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5" w:type="dxa"/>
            <w:vAlign w:val="center"/>
          </w:tcPr>
          <w:p>
            <w:pPr>
              <w:jc w:val="left"/>
              <w:rPr>
                <w:rFonts w:ascii="宋体" w:hAnsi="宋体" w:cs="宋体"/>
                <w:szCs w:val="21"/>
              </w:rPr>
            </w:pPr>
            <w:r>
              <w:rPr>
                <w:rFonts w:hint="eastAsia" w:ascii="宋体" w:hAnsi="宋体" w:cs="宋体"/>
                <w:szCs w:val="21"/>
              </w:rPr>
              <w:t>1</w:t>
            </w:r>
          </w:p>
        </w:tc>
        <w:tc>
          <w:tcPr>
            <w:tcW w:w="3960" w:type="dxa"/>
            <w:vAlign w:val="center"/>
          </w:tcPr>
          <w:p>
            <w:pPr>
              <w:widowControl/>
              <w:jc w:val="left"/>
              <w:textAlignment w:val="center"/>
              <w:rPr>
                <w:rFonts w:ascii="宋体" w:hAnsi="宋体" w:cs="宋体"/>
                <w:color w:val="000000"/>
                <w:szCs w:val="21"/>
              </w:rPr>
            </w:pPr>
          </w:p>
        </w:tc>
        <w:tc>
          <w:tcPr>
            <w:tcW w:w="720" w:type="dxa"/>
            <w:vAlign w:val="center"/>
          </w:tcPr>
          <w:p>
            <w:pPr>
              <w:widowControl/>
              <w:jc w:val="left"/>
              <w:textAlignment w:val="center"/>
              <w:rPr>
                <w:rFonts w:ascii="宋体" w:hAnsi="宋体" w:cs="宋体"/>
                <w:color w:val="000000"/>
                <w:szCs w:val="21"/>
              </w:rPr>
            </w:pPr>
          </w:p>
        </w:tc>
        <w:tc>
          <w:tcPr>
            <w:tcW w:w="2160" w:type="dxa"/>
            <w:gridSpan w:val="2"/>
            <w:vAlign w:val="center"/>
          </w:tcPr>
          <w:p>
            <w:pPr>
              <w:widowControl/>
              <w:jc w:val="left"/>
              <w:textAlignment w:val="center"/>
              <w:rPr>
                <w:rFonts w:ascii="宋体" w:hAnsi="宋体" w:cs="宋体"/>
                <w:color w:val="000000"/>
                <w:szCs w:val="21"/>
              </w:rPr>
            </w:pPr>
          </w:p>
        </w:tc>
        <w:tc>
          <w:tcPr>
            <w:tcW w:w="1899" w:type="dxa"/>
            <w:vAlign w:val="center"/>
          </w:tcPr>
          <w:p>
            <w:pPr>
              <w:widowControl/>
              <w:jc w:val="left"/>
              <w:textAlignment w:val="center"/>
              <w:rPr>
                <w:rFonts w:ascii="宋体" w:hAnsi="宋体" w:cs="宋体"/>
                <w:color w:val="000000"/>
                <w:szCs w:val="21"/>
              </w:rPr>
            </w:pPr>
          </w:p>
        </w:tc>
        <w:tc>
          <w:tcPr>
            <w:tcW w:w="4252" w:type="dxa"/>
            <w:vAlign w:val="center"/>
          </w:tcPr>
          <w:p>
            <w:pPr>
              <w:jc w:val="left"/>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5" w:type="dxa"/>
            <w:vAlign w:val="center"/>
          </w:tcPr>
          <w:p>
            <w:pPr>
              <w:jc w:val="left"/>
              <w:rPr>
                <w:rFonts w:ascii="宋体" w:hAnsi="宋体" w:cs="宋体"/>
                <w:szCs w:val="21"/>
              </w:rPr>
            </w:pPr>
            <w:r>
              <w:rPr>
                <w:rFonts w:hint="eastAsia" w:ascii="宋体" w:hAnsi="宋体" w:cs="宋体"/>
                <w:szCs w:val="21"/>
              </w:rPr>
              <w:t>2</w:t>
            </w:r>
          </w:p>
        </w:tc>
        <w:tc>
          <w:tcPr>
            <w:tcW w:w="3960" w:type="dxa"/>
            <w:vAlign w:val="center"/>
          </w:tcPr>
          <w:p>
            <w:pPr>
              <w:widowControl/>
              <w:jc w:val="left"/>
              <w:textAlignment w:val="center"/>
              <w:rPr>
                <w:rFonts w:ascii="宋体" w:hAnsi="宋体" w:cs="宋体"/>
                <w:color w:val="000000"/>
                <w:szCs w:val="21"/>
              </w:rPr>
            </w:pPr>
          </w:p>
        </w:tc>
        <w:tc>
          <w:tcPr>
            <w:tcW w:w="720" w:type="dxa"/>
            <w:vAlign w:val="center"/>
          </w:tcPr>
          <w:p>
            <w:pPr>
              <w:widowControl/>
              <w:jc w:val="left"/>
              <w:textAlignment w:val="center"/>
              <w:rPr>
                <w:rFonts w:ascii="宋体" w:hAnsi="宋体" w:cs="宋体"/>
                <w:color w:val="000000"/>
                <w:szCs w:val="21"/>
              </w:rPr>
            </w:pPr>
          </w:p>
        </w:tc>
        <w:tc>
          <w:tcPr>
            <w:tcW w:w="2160" w:type="dxa"/>
            <w:gridSpan w:val="2"/>
            <w:vAlign w:val="center"/>
          </w:tcPr>
          <w:p>
            <w:pPr>
              <w:widowControl/>
              <w:jc w:val="left"/>
              <w:textAlignment w:val="center"/>
              <w:rPr>
                <w:rFonts w:ascii="宋体" w:hAnsi="宋体" w:cs="宋体"/>
                <w:color w:val="000000"/>
                <w:szCs w:val="21"/>
              </w:rPr>
            </w:pPr>
          </w:p>
        </w:tc>
        <w:tc>
          <w:tcPr>
            <w:tcW w:w="1899" w:type="dxa"/>
            <w:vAlign w:val="center"/>
          </w:tcPr>
          <w:p>
            <w:pPr>
              <w:widowControl/>
              <w:jc w:val="left"/>
              <w:textAlignment w:val="center"/>
              <w:rPr>
                <w:rFonts w:ascii="宋体" w:hAnsi="宋体" w:cs="宋体"/>
                <w:color w:val="000000"/>
                <w:szCs w:val="21"/>
              </w:rPr>
            </w:pPr>
          </w:p>
        </w:tc>
        <w:tc>
          <w:tcPr>
            <w:tcW w:w="4252" w:type="dxa"/>
            <w:vAlign w:val="center"/>
          </w:tcPr>
          <w:p>
            <w:pPr>
              <w:jc w:val="left"/>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5" w:type="dxa"/>
            <w:vAlign w:val="center"/>
          </w:tcPr>
          <w:p>
            <w:pPr>
              <w:jc w:val="left"/>
              <w:rPr>
                <w:rFonts w:ascii="宋体" w:hAnsi="宋体" w:cs="宋体"/>
                <w:szCs w:val="21"/>
              </w:rPr>
            </w:pPr>
            <w:r>
              <w:rPr>
                <w:rFonts w:hint="eastAsia" w:ascii="宋体" w:hAnsi="宋体" w:cs="宋体"/>
                <w:szCs w:val="21"/>
              </w:rPr>
              <w:t>3</w:t>
            </w:r>
          </w:p>
        </w:tc>
        <w:tc>
          <w:tcPr>
            <w:tcW w:w="3960" w:type="dxa"/>
            <w:vAlign w:val="center"/>
          </w:tcPr>
          <w:p>
            <w:pPr>
              <w:widowControl/>
              <w:jc w:val="left"/>
              <w:textAlignment w:val="center"/>
              <w:rPr>
                <w:rFonts w:ascii="宋体" w:hAnsi="宋体" w:cs="宋体"/>
                <w:color w:val="000000"/>
                <w:szCs w:val="21"/>
              </w:rPr>
            </w:pPr>
          </w:p>
        </w:tc>
        <w:tc>
          <w:tcPr>
            <w:tcW w:w="720" w:type="dxa"/>
            <w:vAlign w:val="center"/>
          </w:tcPr>
          <w:p>
            <w:pPr>
              <w:widowControl/>
              <w:jc w:val="left"/>
              <w:textAlignment w:val="center"/>
              <w:rPr>
                <w:rFonts w:ascii="宋体" w:hAnsi="宋体" w:cs="宋体"/>
                <w:color w:val="000000"/>
                <w:szCs w:val="21"/>
              </w:rPr>
            </w:pPr>
          </w:p>
        </w:tc>
        <w:tc>
          <w:tcPr>
            <w:tcW w:w="2160" w:type="dxa"/>
            <w:gridSpan w:val="2"/>
            <w:vAlign w:val="center"/>
          </w:tcPr>
          <w:p>
            <w:pPr>
              <w:widowControl/>
              <w:jc w:val="left"/>
              <w:textAlignment w:val="center"/>
              <w:rPr>
                <w:rFonts w:ascii="宋体" w:hAnsi="宋体" w:cs="宋体"/>
                <w:color w:val="000000"/>
                <w:szCs w:val="21"/>
              </w:rPr>
            </w:pPr>
          </w:p>
        </w:tc>
        <w:tc>
          <w:tcPr>
            <w:tcW w:w="1899" w:type="dxa"/>
            <w:vAlign w:val="center"/>
          </w:tcPr>
          <w:p>
            <w:pPr>
              <w:widowControl/>
              <w:jc w:val="left"/>
              <w:textAlignment w:val="center"/>
              <w:rPr>
                <w:rFonts w:ascii="宋体" w:hAnsi="宋体" w:cs="宋体"/>
                <w:color w:val="000000"/>
                <w:szCs w:val="21"/>
              </w:rPr>
            </w:pPr>
          </w:p>
        </w:tc>
        <w:tc>
          <w:tcPr>
            <w:tcW w:w="4252" w:type="dxa"/>
            <w:vAlign w:val="center"/>
          </w:tcPr>
          <w:p>
            <w:pPr>
              <w:widowControl/>
              <w:jc w:val="left"/>
              <w:textAlignment w:val="center"/>
              <w:rPr>
                <w:rFonts w:ascii="宋体" w:hAnsi="宋体" w:cs="宋体"/>
                <w:color w:val="00000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5" w:type="dxa"/>
            <w:vAlign w:val="center"/>
          </w:tcPr>
          <w:p>
            <w:pPr>
              <w:jc w:val="left"/>
              <w:rPr>
                <w:rFonts w:ascii="宋体" w:hAnsi="宋体" w:cs="宋体"/>
                <w:szCs w:val="21"/>
              </w:rPr>
            </w:pPr>
            <w:r>
              <w:rPr>
                <w:rFonts w:hint="eastAsia" w:ascii="宋体" w:hAnsi="宋体" w:cs="宋体"/>
                <w:szCs w:val="21"/>
              </w:rPr>
              <w:t>4</w:t>
            </w:r>
          </w:p>
        </w:tc>
        <w:tc>
          <w:tcPr>
            <w:tcW w:w="3960" w:type="dxa"/>
            <w:vAlign w:val="center"/>
          </w:tcPr>
          <w:p>
            <w:pPr>
              <w:widowControl/>
              <w:jc w:val="left"/>
              <w:textAlignment w:val="center"/>
              <w:rPr>
                <w:rFonts w:ascii="宋体" w:hAnsi="宋体" w:cs="宋体"/>
                <w:color w:val="000000"/>
                <w:szCs w:val="21"/>
              </w:rPr>
            </w:pPr>
          </w:p>
        </w:tc>
        <w:tc>
          <w:tcPr>
            <w:tcW w:w="720" w:type="dxa"/>
            <w:vAlign w:val="center"/>
          </w:tcPr>
          <w:p>
            <w:pPr>
              <w:widowControl/>
              <w:jc w:val="left"/>
              <w:textAlignment w:val="center"/>
              <w:rPr>
                <w:rFonts w:ascii="宋体" w:hAnsi="宋体" w:cs="宋体"/>
                <w:color w:val="000000"/>
                <w:szCs w:val="21"/>
              </w:rPr>
            </w:pPr>
          </w:p>
        </w:tc>
        <w:tc>
          <w:tcPr>
            <w:tcW w:w="2160" w:type="dxa"/>
            <w:gridSpan w:val="2"/>
            <w:vAlign w:val="center"/>
          </w:tcPr>
          <w:p>
            <w:pPr>
              <w:widowControl/>
              <w:jc w:val="left"/>
              <w:textAlignment w:val="center"/>
              <w:rPr>
                <w:rFonts w:ascii="宋体" w:hAnsi="宋体" w:cs="宋体"/>
                <w:color w:val="000000"/>
                <w:szCs w:val="21"/>
              </w:rPr>
            </w:pPr>
          </w:p>
        </w:tc>
        <w:tc>
          <w:tcPr>
            <w:tcW w:w="1899" w:type="dxa"/>
            <w:vAlign w:val="center"/>
          </w:tcPr>
          <w:p>
            <w:pPr>
              <w:widowControl/>
              <w:jc w:val="left"/>
              <w:textAlignment w:val="center"/>
              <w:rPr>
                <w:rFonts w:ascii="宋体" w:hAnsi="宋体" w:cs="宋体"/>
                <w:color w:val="000000"/>
                <w:szCs w:val="21"/>
              </w:rPr>
            </w:pPr>
          </w:p>
        </w:tc>
        <w:tc>
          <w:tcPr>
            <w:tcW w:w="4252" w:type="dxa"/>
            <w:vAlign w:val="center"/>
          </w:tcPr>
          <w:p>
            <w:pPr>
              <w:jc w:val="left"/>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5" w:type="dxa"/>
            <w:vAlign w:val="center"/>
          </w:tcPr>
          <w:p>
            <w:pPr>
              <w:jc w:val="left"/>
              <w:rPr>
                <w:rFonts w:ascii="宋体" w:hAnsi="宋体" w:cs="宋体"/>
                <w:szCs w:val="21"/>
              </w:rPr>
            </w:pPr>
            <w:r>
              <w:rPr>
                <w:rFonts w:hint="eastAsia" w:ascii="宋体" w:hAnsi="宋体" w:cs="宋体"/>
                <w:szCs w:val="21"/>
              </w:rPr>
              <w:t>5</w:t>
            </w:r>
          </w:p>
        </w:tc>
        <w:tc>
          <w:tcPr>
            <w:tcW w:w="3960" w:type="dxa"/>
            <w:vAlign w:val="center"/>
          </w:tcPr>
          <w:p>
            <w:pPr>
              <w:widowControl/>
              <w:jc w:val="left"/>
              <w:textAlignment w:val="center"/>
              <w:rPr>
                <w:rFonts w:ascii="宋体" w:hAnsi="宋体" w:cs="宋体"/>
                <w:color w:val="000000"/>
                <w:szCs w:val="21"/>
              </w:rPr>
            </w:pPr>
          </w:p>
        </w:tc>
        <w:tc>
          <w:tcPr>
            <w:tcW w:w="720" w:type="dxa"/>
            <w:vAlign w:val="center"/>
          </w:tcPr>
          <w:p>
            <w:pPr>
              <w:widowControl/>
              <w:jc w:val="left"/>
              <w:textAlignment w:val="center"/>
              <w:rPr>
                <w:rFonts w:ascii="宋体" w:hAnsi="宋体" w:cs="宋体"/>
                <w:color w:val="000000"/>
                <w:szCs w:val="21"/>
              </w:rPr>
            </w:pPr>
          </w:p>
        </w:tc>
        <w:tc>
          <w:tcPr>
            <w:tcW w:w="2160" w:type="dxa"/>
            <w:gridSpan w:val="2"/>
            <w:vAlign w:val="center"/>
          </w:tcPr>
          <w:p>
            <w:pPr>
              <w:widowControl/>
              <w:jc w:val="left"/>
              <w:textAlignment w:val="center"/>
              <w:rPr>
                <w:rFonts w:ascii="宋体" w:hAnsi="宋体" w:cs="宋体"/>
                <w:color w:val="000000"/>
                <w:szCs w:val="21"/>
              </w:rPr>
            </w:pPr>
          </w:p>
        </w:tc>
        <w:tc>
          <w:tcPr>
            <w:tcW w:w="1899" w:type="dxa"/>
            <w:vAlign w:val="center"/>
          </w:tcPr>
          <w:p>
            <w:pPr>
              <w:jc w:val="left"/>
              <w:rPr>
                <w:rFonts w:ascii="宋体" w:hAnsi="宋体" w:cs="宋体"/>
                <w:szCs w:val="21"/>
              </w:rPr>
            </w:pPr>
          </w:p>
        </w:tc>
        <w:tc>
          <w:tcPr>
            <w:tcW w:w="4252" w:type="dxa"/>
            <w:vAlign w:val="center"/>
          </w:tcPr>
          <w:p>
            <w:pPr>
              <w:jc w:val="left"/>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7" w:hRule="atLeast"/>
        </w:trPr>
        <w:tc>
          <w:tcPr>
            <w:tcW w:w="725" w:type="dxa"/>
            <w:vAlign w:val="center"/>
          </w:tcPr>
          <w:p>
            <w:pPr>
              <w:jc w:val="left"/>
              <w:rPr>
                <w:rFonts w:ascii="宋体" w:hAnsi="宋体" w:cs="宋体"/>
                <w:szCs w:val="21"/>
              </w:rPr>
            </w:pPr>
            <w:r>
              <w:rPr>
                <w:rFonts w:hint="eastAsia" w:ascii="宋体" w:hAnsi="宋体" w:cs="宋体"/>
                <w:szCs w:val="21"/>
              </w:rPr>
              <w:t>6</w:t>
            </w:r>
          </w:p>
        </w:tc>
        <w:tc>
          <w:tcPr>
            <w:tcW w:w="3960" w:type="dxa"/>
            <w:vAlign w:val="center"/>
          </w:tcPr>
          <w:p>
            <w:pPr>
              <w:widowControl/>
              <w:jc w:val="left"/>
              <w:textAlignment w:val="center"/>
              <w:rPr>
                <w:rFonts w:ascii="宋体" w:hAnsi="宋体" w:cs="宋体"/>
                <w:color w:val="000000"/>
                <w:szCs w:val="21"/>
              </w:rPr>
            </w:pPr>
          </w:p>
        </w:tc>
        <w:tc>
          <w:tcPr>
            <w:tcW w:w="720" w:type="dxa"/>
            <w:vAlign w:val="center"/>
          </w:tcPr>
          <w:p>
            <w:pPr>
              <w:widowControl/>
              <w:jc w:val="left"/>
              <w:textAlignment w:val="center"/>
              <w:rPr>
                <w:rFonts w:ascii="宋体" w:hAnsi="宋体" w:cs="宋体"/>
                <w:color w:val="000000"/>
                <w:szCs w:val="21"/>
              </w:rPr>
            </w:pPr>
          </w:p>
        </w:tc>
        <w:tc>
          <w:tcPr>
            <w:tcW w:w="2160" w:type="dxa"/>
            <w:gridSpan w:val="2"/>
            <w:vAlign w:val="center"/>
          </w:tcPr>
          <w:p>
            <w:pPr>
              <w:widowControl/>
              <w:jc w:val="left"/>
              <w:textAlignment w:val="center"/>
              <w:rPr>
                <w:rFonts w:ascii="宋体" w:hAnsi="宋体" w:cs="宋体"/>
                <w:color w:val="000000"/>
                <w:szCs w:val="21"/>
              </w:rPr>
            </w:pPr>
          </w:p>
        </w:tc>
        <w:tc>
          <w:tcPr>
            <w:tcW w:w="1899" w:type="dxa"/>
            <w:vAlign w:val="center"/>
          </w:tcPr>
          <w:p>
            <w:pPr>
              <w:jc w:val="left"/>
              <w:rPr>
                <w:rFonts w:ascii="宋体" w:hAnsi="宋体" w:cs="宋体"/>
                <w:szCs w:val="21"/>
              </w:rPr>
            </w:pPr>
          </w:p>
        </w:tc>
        <w:tc>
          <w:tcPr>
            <w:tcW w:w="4252" w:type="dxa"/>
            <w:vAlign w:val="center"/>
          </w:tcPr>
          <w:p>
            <w:pPr>
              <w:jc w:val="left"/>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7" w:hRule="atLeast"/>
        </w:trPr>
        <w:tc>
          <w:tcPr>
            <w:tcW w:w="725" w:type="dxa"/>
            <w:vAlign w:val="center"/>
          </w:tcPr>
          <w:p>
            <w:pPr>
              <w:jc w:val="left"/>
              <w:rPr>
                <w:rFonts w:ascii="宋体" w:hAnsi="宋体" w:cs="宋体"/>
                <w:szCs w:val="21"/>
              </w:rPr>
            </w:pPr>
            <w:r>
              <w:rPr>
                <w:rFonts w:hint="eastAsia" w:ascii="宋体" w:hAnsi="宋体" w:cs="宋体"/>
                <w:szCs w:val="21"/>
              </w:rPr>
              <w:t>7</w:t>
            </w:r>
          </w:p>
        </w:tc>
        <w:tc>
          <w:tcPr>
            <w:tcW w:w="3960" w:type="dxa"/>
            <w:vAlign w:val="center"/>
          </w:tcPr>
          <w:p>
            <w:pPr>
              <w:widowControl/>
              <w:jc w:val="left"/>
              <w:textAlignment w:val="center"/>
              <w:rPr>
                <w:rFonts w:ascii="宋体" w:hAnsi="宋体" w:cs="宋体"/>
                <w:color w:val="000000"/>
                <w:szCs w:val="21"/>
              </w:rPr>
            </w:pPr>
          </w:p>
        </w:tc>
        <w:tc>
          <w:tcPr>
            <w:tcW w:w="720" w:type="dxa"/>
            <w:vAlign w:val="center"/>
          </w:tcPr>
          <w:p>
            <w:pPr>
              <w:widowControl/>
              <w:jc w:val="left"/>
              <w:textAlignment w:val="center"/>
              <w:rPr>
                <w:rFonts w:ascii="宋体" w:hAnsi="宋体" w:cs="宋体"/>
                <w:color w:val="000000"/>
                <w:szCs w:val="21"/>
              </w:rPr>
            </w:pPr>
          </w:p>
        </w:tc>
        <w:tc>
          <w:tcPr>
            <w:tcW w:w="2160" w:type="dxa"/>
            <w:gridSpan w:val="2"/>
            <w:vAlign w:val="center"/>
          </w:tcPr>
          <w:p>
            <w:pPr>
              <w:widowControl/>
              <w:jc w:val="left"/>
              <w:textAlignment w:val="center"/>
              <w:rPr>
                <w:rFonts w:ascii="宋体" w:hAnsi="宋体" w:cs="宋体"/>
                <w:color w:val="000000"/>
                <w:szCs w:val="21"/>
              </w:rPr>
            </w:pPr>
          </w:p>
        </w:tc>
        <w:tc>
          <w:tcPr>
            <w:tcW w:w="1899" w:type="dxa"/>
            <w:vAlign w:val="center"/>
          </w:tcPr>
          <w:p>
            <w:pPr>
              <w:widowControl/>
              <w:jc w:val="left"/>
              <w:textAlignment w:val="center"/>
              <w:rPr>
                <w:rFonts w:ascii="宋体" w:hAnsi="宋体" w:cs="宋体"/>
                <w:color w:val="000000"/>
                <w:szCs w:val="21"/>
              </w:rPr>
            </w:pPr>
          </w:p>
        </w:tc>
        <w:tc>
          <w:tcPr>
            <w:tcW w:w="4252" w:type="dxa"/>
            <w:vAlign w:val="center"/>
          </w:tcPr>
          <w:p>
            <w:pPr>
              <w:jc w:val="left"/>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5" w:type="dxa"/>
            <w:vAlign w:val="center"/>
          </w:tcPr>
          <w:p>
            <w:pPr>
              <w:jc w:val="left"/>
              <w:rPr>
                <w:rFonts w:ascii="宋体" w:hAnsi="宋体" w:cs="宋体"/>
                <w:szCs w:val="21"/>
              </w:rPr>
            </w:pPr>
            <w:r>
              <w:rPr>
                <w:rFonts w:hint="eastAsia" w:ascii="宋体" w:hAnsi="宋体" w:cs="宋体"/>
                <w:szCs w:val="21"/>
              </w:rPr>
              <w:t>8</w:t>
            </w:r>
          </w:p>
        </w:tc>
        <w:tc>
          <w:tcPr>
            <w:tcW w:w="3960" w:type="dxa"/>
            <w:vAlign w:val="center"/>
          </w:tcPr>
          <w:p>
            <w:pPr>
              <w:widowControl/>
              <w:jc w:val="left"/>
              <w:textAlignment w:val="center"/>
              <w:rPr>
                <w:rFonts w:ascii="宋体" w:hAnsi="宋体" w:cs="宋体"/>
                <w:color w:val="000000"/>
                <w:szCs w:val="21"/>
              </w:rPr>
            </w:pPr>
          </w:p>
        </w:tc>
        <w:tc>
          <w:tcPr>
            <w:tcW w:w="720" w:type="dxa"/>
            <w:vAlign w:val="center"/>
          </w:tcPr>
          <w:p>
            <w:pPr>
              <w:widowControl/>
              <w:jc w:val="left"/>
              <w:textAlignment w:val="center"/>
              <w:rPr>
                <w:rFonts w:ascii="宋体" w:hAnsi="宋体" w:cs="宋体"/>
                <w:color w:val="000000"/>
                <w:szCs w:val="21"/>
              </w:rPr>
            </w:pPr>
          </w:p>
        </w:tc>
        <w:tc>
          <w:tcPr>
            <w:tcW w:w="2160" w:type="dxa"/>
            <w:gridSpan w:val="2"/>
            <w:vAlign w:val="center"/>
          </w:tcPr>
          <w:p>
            <w:pPr>
              <w:widowControl/>
              <w:jc w:val="left"/>
              <w:textAlignment w:val="center"/>
              <w:rPr>
                <w:rFonts w:ascii="宋体" w:hAnsi="宋体" w:cs="宋体"/>
                <w:color w:val="000000"/>
                <w:szCs w:val="21"/>
              </w:rPr>
            </w:pPr>
          </w:p>
        </w:tc>
        <w:tc>
          <w:tcPr>
            <w:tcW w:w="1899" w:type="dxa"/>
            <w:vAlign w:val="center"/>
          </w:tcPr>
          <w:p>
            <w:pPr>
              <w:widowControl/>
              <w:jc w:val="left"/>
              <w:textAlignment w:val="center"/>
              <w:rPr>
                <w:rFonts w:ascii="宋体" w:hAnsi="宋体" w:cs="宋体"/>
                <w:color w:val="000000"/>
                <w:szCs w:val="21"/>
              </w:rPr>
            </w:pPr>
          </w:p>
        </w:tc>
        <w:tc>
          <w:tcPr>
            <w:tcW w:w="4252" w:type="dxa"/>
            <w:vAlign w:val="center"/>
          </w:tcPr>
          <w:p>
            <w:pPr>
              <w:jc w:val="left"/>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2" w:hRule="atLeast"/>
        </w:trPr>
        <w:tc>
          <w:tcPr>
            <w:tcW w:w="725" w:type="dxa"/>
            <w:vAlign w:val="center"/>
          </w:tcPr>
          <w:p>
            <w:pPr>
              <w:jc w:val="left"/>
              <w:rPr>
                <w:rFonts w:ascii="宋体" w:hAnsi="宋体" w:cs="宋体"/>
                <w:szCs w:val="21"/>
              </w:rPr>
            </w:pPr>
            <w:r>
              <w:rPr>
                <w:rFonts w:hint="eastAsia" w:ascii="宋体" w:hAnsi="宋体" w:cs="宋体"/>
                <w:szCs w:val="21"/>
              </w:rPr>
              <w:t>9</w:t>
            </w:r>
          </w:p>
        </w:tc>
        <w:tc>
          <w:tcPr>
            <w:tcW w:w="3960" w:type="dxa"/>
            <w:vAlign w:val="center"/>
          </w:tcPr>
          <w:p>
            <w:pPr>
              <w:widowControl/>
              <w:jc w:val="left"/>
              <w:textAlignment w:val="center"/>
              <w:rPr>
                <w:rFonts w:ascii="宋体" w:hAnsi="宋体" w:cs="宋体"/>
                <w:color w:val="000000"/>
                <w:szCs w:val="21"/>
              </w:rPr>
            </w:pPr>
          </w:p>
        </w:tc>
        <w:tc>
          <w:tcPr>
            <w:tcW w:w="720" w:type="dxa"/>
            <w:vAlign w:val="center"/>
          </w:tcPr>
          <w:p>
            <w:pPr>
              <w:widowControl/>
              <w:jc w:val="left"/>
              <w:textAlignment w:val="center"/>
              <w:rPr>
                <w:rFonts w:ascii="宋体" w:hAnsi="宋体" w:cs="宋体"/>
                <w:color w:val="000000"/>
                <w:szCs w:val="21"/>
              </w:rPr>
            </w:pPr>
          </w:p>
        </w:tc>
        <w:tc>
          <w:tcPr>
            <w:tcW w:w="2160" w:type="dxa"/>
            <w:gridSpan w:val="2"/>
            <w:vAlign w:val="center"/>
          </w:tcPr>
          <w:p>
            <w:pPr>
              <w:widowControl/>
              <w:jc w:val="left"/>
              <w:textAlignment w:val="center"/>
              <w:rPr>
                <w:rFonts w:ascii="宋体" w:hAnsi="宋体" w:cs="宋体"/>
                <w:color w:val="000000"/>
                <w:szCs w:val="21"/>
              </w:rPr>
            </w:pPr>
          </w:p>
        </w:tc>
        <w:tc>
          <w:tcPr>
            <w:tcW w:w="1899" w:type="dxa"/>
            <w:vAlign w:val="center"/>
          </w:tcPr>
          <w:p>
            <w:pPr>
              <w:jc w:val="left"/>
              <w:rPr>
                <w:rFonts w:ascii="宋体" w:hAnsi="宋体" w:cs="宋体"/>
                <w:szCs w:val="21"/>
              </w:rPr>
            </w:pPr>
          </w:p>
        </w:tc>
        <w:tc>
          <w:tcPr>
            <w:tcW w:w="4252" w:type="dxa"/>
            <w:vAlign w:val="center"/>
          </w:tcPr>
          <w:p>
            <w:pPr>
              <w:jc w:val="left"/>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5" w:type="dxa"/>
            <w:vAlign w:val="center"/>
          </w:tcPr>
          <w:p>
            <w:pPr>
              <w:jc w:val="left"/>
              <w:rPr>
                <w:rFonts w:ascii="宋体" w:hAnsi="宋体" w:cs="宋体"/>
                <w:szCs w:val="21"/>
              </w:rPr>
            </w:pPr>
            <w:r>
              <w:rPr>
                <w:rFonts w:hint="eastAsia" w:ascii="宋体" w:hAnsi="宋体" w:cs="宋体"/>
                <w:szCs w:val="21"/>
              </w:rPr>
              <w:t>10</w:t>
            </w:r>
          </w:p>
        </w:tc>
        <w:tc>
          <w:tcPr>
            <w:tcW w:w="3960" w:type="dxa"/>
            <w:vAlign w:val="center"/>
          </w:tcPr>
          <w:p>
            <w:pPr>
              <w:widowControl/>
              <w:jc w:val="left"/>
              <w:textAlignment w:val="center"/>
              <w:rPr>
                <w:rFonts w:ascii="宋体" w:hAnsi="宋体" w:cs="宋体"/>
                <w:color w:val="000000"/>
                <w:szCs w:val="21"/>
              </w:rPr>
            </w:pPr>
          </w:p>
        </w:tc>
        <w:tc>
          <w:tcPr>
            <w:tcW w:w="720" w:type="dxa"/>
            <w:vAlign w:val="center"/>
          </w:tcPr>
          <w:p>
            <w:pPr>
              <w:widowControl/>
              <w:jc w:val="left"/>
              <w:textAlignment w:val="center"/>
              <w:rPr>
                <w:rFonts w:ascii="宋体" w:hAnsi="宋体" w:cs="宋体"/>
                <w:color w:val="000000"/>
                <w:szCs w:val="21"/>
              </w:rPr>
            </w:pPr>
          </w:p>
        </w:tc>
        <w:tc>
          <w:tcPr>
            <w:tcW w:w="2160" w:type="dxa"/>
            <w:gridSpan w:val="2"/>
            <w:vAlign w:val="center"/>
          </w:tcPr>
          <w:p>
            <w:pPr>
              <w:widowControl/>
              <w:jc w:val="left"/>
              <w:textAlignment w:val="center"/>
              <w:rPr>
                <w:rFonts w:ascii="宋体" w:hAnsi="宋体" w:cs="宋体"/>
                <w:color w:val="000000"/>
                <w:szCs w:val="21"/>
              </w:rPr>
            </w:pPr>
          </w:p>
        </w:tc>
        <w:tc>
          <w:tcPr>
            <w:tcW w:w="1899" w:type="dxa"/>
            <w:vAlign w:val="center"/>
          </w:tcPr>
          <w:p>
            <w:pPr>
              <w:jc w:val="left"/>
              <w:rPr>
                <w:rFonts w:ascii="宋体" w:hAnsi="宋体" w:cs="宋体"/>
                <w:szCs w:val="21"/>
              </w:rPr>
            </w:pPr>
          </w:p>
        </w:tc>
        <w:tc>
          <w:tcPr>
            <w:tcW w:w="4252" w:type="dxa"/>
            <w:vAlign w:val="center"/>
          </w:tcPr>
          <w:p>
            <w:pPr>
              <w:jc w:val="left"/>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7" w:hRule="atLeast"/>
        </w:trPr>
        <w:tc>
          <w:tcPr>
            <w:tcW w:w="725" w:type="dxa"/>
            <w:vAlign w:val="center"/>
          </w:tcPr>
          <w:p>
            <w:pPr>
              <w:jc w:val="left"/>
              <w:rPr>
                <w:rFonts w:ascii="宋体" w:hAnsi="宋体" w:cs="宋体"/>
                <w:szCs w:val="21"/>
              </w:rPr>
            </w:pPr>
            <w:r>
              <w:rPr>
                <w:rFonts w:hint="eastAsia" w:ascii="宋体" w:hAnsi="宋体" w:cs="宋体"/>
                <w:szCs w:val="21"/>
              </w:rPr>
              <w:t>11</w:t>
            </w:r>
          </w:p>
        </w:tc>
        <w:tc>
          <w:tcPr>
            <w:tcW w:w="3960" w:type="dxa"/>
            <w:vAlign w:val="center"/>
          </w:tcPr>
          <w:p>
            <w:pPr>
              <w:widowControl/>
              <w:jc w:val="left"/>
              <w:textAlignment w:val="center"/>
              <w:rPr>
                <w:rFonts w:ascii="宋体" w:hAnsi="宋体" w:cs="宋体"/>
                <w:color w:val="000000"/>
                <w:szCs w:val="21"/>
              </w:rPr>
            </w:pPr>
          </w:p>
        </w:tc>
        <w:tc>
          <w:tcPr>
            <w:tcW w:w="720" w:type="dxa"/>
            <w:vAlign w:val="center"/>
          </w:tcPr>
          <w:p>
            <w:pPr>
              <w:widowControl/>
              <w:jc w:val="left"/>
              <w:textAlignment w:val="center"/>
              <w:rPr>
                <w:rFonts w:ascii="宋体" w:hAnsi="宋体" w:cs="宋体"/>
                <w:color w:val="000000"/>
                <w:szCs w:val="21"/>
              </w:rPr>
            </w:pPr>
          </w:p>
        </w:tc>
        <w:tc>
          <w:tcPr>
            <w:tcW w:w="2160" w:type="dxa"/>
            <w:gridSpan w:val="2"/>
            <w:vAlign w:val="center"/>
          </w:tcPr>
          <w:p>
            <w:pPr>
              <w:widowControl/>
              <w:jc w:val="left"/>
              <w:textAlignment w:val="center"/>
              <w:rPr>
                <w:rFonts w:ascii="宋体" w:hAnsi="宋体" w:cs="宋体"/>
                <w:color w:val="000000"/>
                <w:szCs w:val="21"/>
              </w:rPr>
            </w:pPr>
          </w:p>
        </w:tc>
        <w:tc>
          <w:tcPr>
            <w:tcW w:w="1899" w:type="dxa"/>
            <w:vAlign w:val="center"/>
          </w:tcPr>
          <w:p>
            <w:pPr>
              <w:jc w:val="left"/>
              <w:rPr>
                <w:rFonts w:ascii="宋体" w:hAnsi="宋体" w:cs="宋体"/>
                <w:szCs w:val="21"/>
              </w:rPr>
            </w:pPr>
          </w:p>
        </w:tc>
        <w:tc>
          <w:tcPr>
            <w:tcW w:w="4252" w:type="dxa"/>
            <w:vAlign w:val="center"/>
          </w:tcPr>
          <w:p>
            <w:pPr>
              <w:jc w:val="left"/>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5" w:type="dxa"/>
            <w:vAlign w:val="center"/>
          </w:tcPr>
          <w:p>
            <w:pPr>
              <w:jc w:val="left"/>
              <w:rPr>
                <w:rFonts w:ascii="宋体" w:hAnsi="宋体" w:cs="宋体"/>
                <w:szCs w:val="21"/>
              </w:rPr>
            </w:pPr>
            <w:r>
              <w:rPr>
                <w:rFonts w:hint="eastAsia" w:ascii="宋体" w:hAnsi="宋体" w:cs="宋体"/>
                <w:szCs w:val="21"/>
              </w:rPr>
              <w:t>12</w:t>
            </w:r>
          </w:p>
        </w:tc>
        <w:tc>
          <w:tcPr>
            <w:tcW w:w="3960" w:type="dxa"/>
            <w:vAlign w:val="center"/>
          </w:tcPr>
          <w:p>
            <w:pPr>
              <w:widowControl/>
              <w:jc w:val="left"/>
              <w:textAlignment w:val="center"/>
              <w:rPr>
                <w:rFonts w:ascii="宋体" w:hAnsi="宋体" w:cs="宋体"/>
                <w:color w:val="000000"/>
                <w:szCs w:val="21"/>
              </w:rPr>
            </w:pPr>
          </w:p>
        </w:tc>
        <w:tc>
          <w:tcPr>
            <w:tcW w:w="720" w:type="dxa"/>
            <w:vAlign w:val="center"/>
          </w:tcPr>
          <w:p>
            <w:pPr>
              <w:widowControl/>
              <w:jc w:val="left"/>
              <w:textAlignment w:val="center"/>
              <w:rPr>
                <w:rFonts w:ascii="宋体" w:hAnsi="宋体" w:cs="宋体"/>
                <w:color w:val="000000"/>
                <w:szCs w:val="21"/>
              </w:rPr>
            </w:pPr>
          </w:p>
        </w:tc>
        <w:tc>
          <w:tcPr>
            <w:tcW w:w="2160" w:type="dxa"/>
            <w:gridSpan w:val="2"/>
            <w:vAlign w:val="center"/>
          </w:tcPr>
          <w:p>
            <w:pPr>
              <w:widowControl/>
              <w:jc w:val="left"/>
              <w:textAlignment w:val="center"/>
              <w:rPr>
                <w:rFonts w:ascii="宋体" w:hAnsi="宋体" w:cs="宋体"/>
                <w:color w:val="000000"/>
                <w:szCs w:val="21"/>
              </w:rPr>
            </w:pPr>
          </w:p>
        </w:tc>
        <w:tc>
          <w:tcPr>
            <w:tcW w:w="1899" w:type="dxa"/>
            <w:vAlign w:val="center"/>
          </w:tcPr>
          <w:p>
            <w:pPr>
              <w:jc w:val="left"/>
              <w:rPr>
                <w:rFonts w:ascii="宋体" w:hAnsi="宋体" w:cs="宋体"/>
                <w:szCs w:val="21"/>
              </w:rPr>
            </w:pPr>
          </w:p>
        </w:tc>
        <w:tc>
          <w:tcPr>
            <w:tcW w:w="4252" w:type="dxa"/>
            <w:vAlign w:val="center"/>
          </w:tcPr>
          <w:p>
            <w:pPr>
              <w:jc w:val="left"/>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00" w:hRule="atLeast"/>
        </w:trPr>
        <w:tc>
          <w:tcPr>
            <w:tcW w:w="6755" w:type="dxa"/>
            <w:gridSpan w:val="4"/>
            <w:tcBorders>
              <w:right w:val="single" w:color="auto" w:sz="4" w:space="0"/>
            </w:tcBorders>
            <w:vAlign w:val="center"/>
          </w:tcPr>
          <w:p>
            <w:pPr>
              <w:jc w:val="left"/>
              <w:rPr>
                <w:rFonts w:ascii="宋体" w:hAnsi="宋体" w:cs="宋体"/>
                <w:szCs w:val="21"/>
              </w:rPr>
            </w:pPr>
            <w:r>
              <w:rPr>
                <w:rFonts w:hint="eastAsia" w:ascii="宋体" w:hAnsi="宋体" w:cs="宋体"/>
                <w:szCs w:val="21"/>
              </w:rPr>
              <w:t>甲方现场代表：</w:t>
            </w:r>
          </w:p>
          <w:p>
            <w:pPr>
              <w:jc w:val="left"/>
              <w:rPr>
                <w:rFonts w:ascii="宋体" w:hAnsi="宋体" w:cs="宋体"/>
                <w:szCs w:val="21"/>
              </w:rPr>
            </w:pPr>
            <w:r>
              <w:rPr>
                <w:rFonts w:hint="eastAsia" w:ascii="宋体" w:hAnsi="宋体" w:cs="宋体"/>
                <w:szCs w:val="21"/>
              </w:rPr>
              <w:t>验收时间：</w:t>
            </w:r>
          </w:p>
        </w:tc>
        <w:tc>
          <w:tcPr>
            <w:tcW w:w="6961" w:type="dxa"/>
            <w:gridSpan w:val="3"/>
            <w:tcBorders>
              <w:left w:val="single" w:color="auto" w:sz="4" w:space="0"/>
            </w:tcBorders>
            <w:vAlign w:val="center"/>
          </w:tcPr>
          <w:p>
            <w:pPr>
              <w:jc w:val="left"/>
              <w:rPr>
                <w:rFonts w:ascii="宋体" w:hAnsi="宋体" w:cs="宋体"/>
                <w:szCs w:val="21"/>
              </w:rPr>
            </w:pPr>
            <w:r>
              <w:rPr>
                <w:rFonts w:hint="eastAsia" w:ascii="宋体" w:hAnsi="宋体" w:cs="宋体"/>
                <w:szCs w:val="21"/>
              </w:rPr>
              <w:t>乙方现场代表：</w:t>
            </w:r>
          </w:p>
          <w:p>
            <w:pPr>
              <w:jc w:val="left"/>
              <w:rPr>
                <w:rFonts w:ascii="宋体" w:hAnsi="宋体" w:cs="宋体"/>
                <w:szCs w:val="21"/>
              </w:rPr>
            </w:pPr>
            <w:r>
              <w:rPr>
                <w:rFonts w:hint="eastAsia" w:ascii="宋体" w:hAnsi="宋体" w:cs="宋体"/>
                <w:szCs w:val="21"/>
              </w:rPr>
              <w:t>验收时间：</w:t>
            </w:r>
          </w:p>
        </w:tc>
      </w:tr>
    </w:tbl>
    <w:p>
      <w:pPr>
        <w:pStyle w:val="2"/>
        <w:ind w:left="0" w:leftChars="0"/>
      </w:pPr>
    </w:p>
    <w:sectPr>
      <w:pgSz w:w="16840" w:h="11907" w:orient="landscape"/>
      <w:pgMar w:top="1134" w:right="1247"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P5scyPNAQAAlwMAAA4AAAAAAAAAAQAgAAAAHwEAAGRycy9l&#10;Mm9Eb2MueG1sUEsFBgAAAAAGAAYAWQEAAF4FAAAAAA==&#10;">
          <v:path/>
          <v:fill on="f" focussize="0,0"/>
          <v:stroke on="f" joinstyle="miter"/>
          <v:imagedata o:title=""/>
          <o:lock v:ext="edit"/>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38AB1"/>
    <w:multiLevelType w:val="singleLevel"/>
    <w:tmpl w:val="14438AB1"/>
    <w:lvl w:ilvl="0" w:tentative="0">
      <w:start w:val="2"/>
      <w:numFmt w:val="chineseCounting"/>
      <w:suff w:val="nothing"/>
      <w:lvlText w:val="%1、"/>
      <w:lvlJc w:val="left"/>
      <w:rPr>
        <w:rFonts w:hint="eastAsia"/>
      </w:rPr>
    </w:lvl>
  </w:abstractNum>
  <w:abstractNum w:abstractNumId="1">
    <w:nsid w:val="26897F35"/>
    <w:multiLevelType w:val="multilevel"/>
    <w:tmpl w:val="26897F35"/>
    <w:lvl w:ilvl="0" w:tentative="0">
      <w:start w:val="1"/>
      <w:numFmt w:val="decimal"/>
      <w:lvlText w:val="%1、"/>
      <w:lvlJc w:val="left"/>
      <w:pPr>
        <w:ind w:left="927" w:hanging="360"/>
      </w:pPr>
      <w:rPr>
        <w:rFonts w:ascii="宋体" w:hAnsi="宋体" w:eastAsia="宋体" w:cs="Times New Roman"/>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63126E6B"/>
    <w:multiLevelType w:val="singleLevel"/>
    <w:tmpl w:val="63126E6B"/>
    <w:lvl w:ilvl="0" w:tentative="0">
      <w:start w:val="2"/>
      <w:numFmt w:val="decimal"/>
      <w:suff w:val="nothing"/>
      <w:lvlText w:val="（%1）"/>
      <w:lvlJc w:val="left"/>
      <w:pPr>
        <w:ind w:left="150"/>
      </w:pPr>
      <w:rPr>
        <w:rFonts w:hint="default"/>
        <w:color w:val="auto"/>
      </w:rPr>
    </w:lvl>
  </w:abstractNum>
  <w:abstractNum w:abstractNumId="3">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7A4FB2"/>
    <w:multiLevelType w:val="multilevel"/>
    <w:tmpl w:val="707A4FB2"/>
    <w:lvl w:ilvl="0" w:tentative="0">
      <w:start w:val="1"/>
      <w:numFmt w:val="decimal"/>
      <w:lvlText w:val="%1."/>
      <w:lvlJc w:val="left"/>
      <w:pPr>
        <w:tabs>
          <w:tab w:val="left" w:pos="0"/>
        </w:tabs>
        <w:ind w:left="0" w:firstLine="0"/>
      </w:pPr>
      <w:rPr>
        <w:rFonts w:hint="eastAsia"/>
      </w:rPr>
    </w:lvl>
    <w:lvl w:ilvl="1" w:tentative="0">
      <w:start w:val="1"/>
      <w:numFmt w:val="decimal"/>
      <w:pStyle w:val="4"/>
      <w:lvlText w:val="1.%2"/>
      <w:lvlJc w:val="left"/>
      <w:pPr>
        <w:tabs>
          <w:tab w:val="left" w:pos="720"/>
        </w:tabs>
        <w:ind w:left="0" w:firstLine="0"/>
      </w:pPr>
      <w:rPr>
        <w:rFonts w:hint="eastAsia"/>
      </w:rPr>
    </w:lvl>
    <w:lvl w:ilvl="2" w:tentative="0">
      <w:start w:val="1"/>
      <w:numFmt w:val="decimal"/>
      <w:lvlText w:val="%1.%2.%3"/>
      <w:lvlJc w:val="left"/>
      <w:pPr>
        <w:tabs>
          <w:tab w:val="left" w:pos="1080"/>
        </w:tabs>
        <w:ind w:left="0" w:firstLine="0"/>
      </w:pPr>
      <w:rPr>
        <w:rFonts w:hint="eastAsia"/>
      </w:rPr>
    </w:lvl>
    <w:lvl w:ilvl="3" w:tentative="0">
      <w:start w:val="1"/>
      <w:numFmt w:val="decimal"/>
      <w:lvlText w:val="%1.%2.%3.%4"/>
      <w:lvlJc w:val="left"/>
      <w:pPr>
        <w:tabs>
          <w:tab w:val="left" w:pos="0"/>
        </w:tabs>
        <w:ind w:left="0" w:firstLine="0"/>
      </w:pPr>
      <w:rPr>
        <w:rFonts w:hint="eastAsia"/>
      </w:rPr>
    </w:lvl>
    <w:lvl w:ilvl="4" w:tentative="0">
      <w:start w:val="1"/>
      <w:numFmt w:val="decimal"/>
      <w:lvlText w:val="%1.%2.%3.%4.%5"/>
      <w:lvlJc w:val="left"/>
      <w:pPr>
        <w:tabs>
          <w:tab w:val="left" w:pos="0"/>
        </w:tabs>
        <w:ind w:left="0" w:firstLine="0"/>
      </w:pPr>
      <w:rPr>
        <w:rFonts w:hint="eastAsia"/>
      </w:r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E1NTE4NmRlNGM2YjQ1ODA1ZTE5NjY4YzI3NDM5NjAifQ=="/>
  </w:docVars>
  <w:rsids>
    <w:rsidRoot w:val="00224C83"/>
    <w:rsid w:val="00002D23"/>
    <w:rsid w:val="00003464"/>
    <w:rsid w:val="000057D8"/>
    <w:rsid w:val="00012FD2"/>
    <w:rsid w:val="00022979"/>
    <w:rsid w:val="000302AB"/>
    <w:rsid w:val="00033EFE"/>
    <w:rsid w:val="00042AEB"/>
    <w:rsid w:val="0006415F"/>
    <w:rsid w:val="000706A2"/>
    <w:rsid w:val="000779A6"/>
    <w:rsid w:val="00080075"/>
    <w:rsid w:val="00085EA4"/>
    <w:rsid w:val="0009202D"/>
    <w:rsid w:val="000956DB"/>
    <w:rsid w:val="000A791F"/>
    <w:rsid w:val="000B58C3"/>
    <w:rsid w:val="000B6384"/>
    <w:rsid w:val="000C37B0"/>
    <w:rsid w:val="000C56AB"/>
    <w:rsid w:val="000C7005"/>
    <w:rsid w:val="000D03D3"/>
    <w:rsid w:val="000D578D"/>
    <w:rsid w:val="000D7629"/>
    <w:rsid w:val="000E4865"/>
    <w:rsid w:val="000E5B22"/>
    <w:rsid w:val="000E7D82"/>
    <w:rsid w:val="000F1388"/>
    <w:rsid w:val="000F1610"/>
    <w:rsid w:val="000F25D5"/>
    <w:rsid w:val="000F7695"/>
    <w:rsid w:val="000F7925"/>
    <w:rsid w:val="00104957"/>
    <w:rsid w:val="00117A82"/>
    <w:rsid w:val="0012174A"/>
    <w:rsid w:val="0012618D"/>
    <w:rsid w:val="00131447"/>
    <w:rsid w:val="00133938"/>
    <w:rsid w:val="00136521"/>
    <w:rsid w:val="00136905"/>
    <w:rsid w:val="00137146"/>
    <w:rsid w:val="001417F7"/>
    <w:rsid w:val="00141D26"/>
    <w:rsid w:val="001459DF"/>
    <w:rsid w:val="00152859"/>
    <w:rsid w:val="001558CE"/>
    <w:rsid w:val="00157810"/>
    <w:rsid w:val="001716B9"/>
    <w:rsid w:val="00172DF4"/>
    <w:rsid w:val="00174771"/>
    <w:rsid w:val="001751B0"/>
    <w:rsid w:val="001769D2"/>
    <w:rsid w:val="001800C5"/>
    <w:rsid w:val="001809F7"/>
    <w:rsid w:val="0018571B"/>
    <w:rsid w:val="00185A96"/>
    <w:rsid w:val="00186AB2"/>
    <w:rsid w:val="001A6BFD"/>
    <w:rsid w:val="001B1081"/>
    <w:rsid w:val="001B2961"/>
    <w:rsid w:val="001B5896"/>
    <w:rsid w:val="001D3976"/>
    <w:rsid w:val="001F01D9"/>
    <w:rsid w:val="001F048A"/>
    <w:rsid w:val="001F57E3"/>
    <w:rsid w:val="00201A21"/>
    <w:rsid w:val="0020235E"/>
    <w:rsid w:val="00204FBE"/>
    <w:rsid w:val="00207319"/>
    <w:rsid w:val="0020750E"/>
    <w:rsid w:val="002079AF"/>
    <w:rsid w:val="002102A0"/>
    <w:rsid w:val="00215888"/>
    <w:rsid w:val="00224C83"/>
    <w:rsid w:val="00231E75"/>
    <w:rsid w:val="00236BF4"/>
    <w:rsid w:val="002403FE"/>
    <w:rsid w:val="00240496"/>
    <w:rsid w:val="0024112C"/>
    <w:rsid w:val="0024312E"/>
    <w:rsid w:val="00244393"/>
    <w:rsid w:val="0024736C"/>
    <w:rsid w:val="00251F24"/>
    <w:rsid w:val="00252DC4"/>
    <w:rsid w:val="00257460"/>
    <w:rsid w:val="0026173B"/>
    <w:rsid w:val="00261DD6"/>
    <w:rsid w:val="002637BF"/>
    <w:rsid w:val="00265882"/>
    <w:rsid w:val="002668B9"/>
    <w:rsid w:val="0026767B"/>
    <w:rsid w:val="00276218"/>
    <w:rsid w:val="00276D70"/>
    <w:rsid w:val="002922DC"/>
    <w:rsid w:val="00293BC6"/>
    <w:rsid w:val="00297BC1"/>
    <w:rsid w:val="002A26D1"/>
    <w:rsid w:val="002A39A0"/>
    <w:rsid w:val="002A5AE9"/>
    <w:rsid w:val="002B24F3"/>
    <w:rsid w:val="002B2A37"/>
    <w:rsid w:val="002B3078"/>
    <w:rsid w:val="002C01D0"/>
    <w:rsid w:val="002C0BB6"/>
    <w:rsid w:val="002C5225"/>
    <w:rsid w:val="002F1BD2"/>
    <w:rsid w:val="0030314A"/>
    <w:rsid w:val="00305FCC"/>
    <w:rsid w:val="0030614D"/>
    <w:rsid w:val="00312AF8"/>
    <w:rsid w:val="00313EEE"/>
    <w:rsid w:val="00326515"/>
    <w:rsid w:val="00326BC8"/>
    <w:rsid w:val="003272D0"/>
    <w:rsid w:val="003329AB"/>
    <w:rsid w:val="003407B3"/>
    <w:rsid w:val="00346E40"/>
    <w:rsid w:val="00371EF7"/>
    <w:rsid w:val="0037604A"/>
    <w:rsid w:val="0038069A"/>
    <w:rsid w:val="00392C13"/>
    <w:rsid w:val="00396F54"/>
    <w:rsid w:val="003A25E7"/>
    <w:rsid w:val="003A29AC"/>
    <w:rsid w:val="003A5650"/>
    <w:rsid w:val="003A5A98"/>
    <w:rsid w:val="003B00BD"/>
    <w:rsid w:val="003B19A4"/>
    <w:rsid w:val="003C2429"/>
    <w:rsid w:val="003D0EEC"/>
    <w:rsid w:val="003E02DB"/>
    <w:rsid w:val="003E084D"/>
    <w:rsid w:val="003E7A3F"/>
    <w:rsid w:val="003F140C"/>
    <w:rsid w:val="003F3E11"/>
    <w:rsid w:val="003F444D"/>
    <w:rsid w:val="003F5AC4"/>
    <w:rsid w:val="004027EE"/>
    <w:rsid w:val="004031B3"/>
    <w:rsid w:val="00403233"/>
    <w:rsid w:val="004131C6"/>
    <w:rsid w:val="00421F8A"/>
    <w:rsid w:val="00426905"/>
    <w:rsid w:val="00436126"/>
    <w:rsid w:val="004426CF"/>
    <w:rsid w:val="004434D1"/>
    <w:rsid w:val="00443F30"/>
    <w:rsid w:val="004465D6"/>
    <w:rsid w:val="0045063D"/>
    <w:rsid w:val="00461CEA"/>
    <w:rsid w:val="00466454"/>
    <w:rsid w:val="00470F90"/>
    <w:rsid w:val="00475714"/>
    <w:rsid w:val="004817FA"/>
    <w:rsid w:val="0048240D"/>
    <w:rsid w:val="004829E3"/>
    <w:rsid w:val="004849A0"/>
    <w:rsid w:val="00490CC7"/>
    <w:rsid w:val="004B1C3F"/>
    <w:rsid w:val="004C16BC"/>
    <w:rsid w:val="004C3CA1"/>
    <w:rsid w:val="004C7D26"/>
    <w:rsid w:val="004D27F5"/>
    <w:rsid w:val="004D2CBC"/>
    <w:rsid w:val="004D5701"/>
    <w:rsid w:val="004E251F"/>
    <w:rsid w:val="004E33FE"/>
    <w:rsid w:val="004F6706"/>
    <w:rsid w:val="00503D51"/>
    <w:rsid w:val="00516508"/>
    <w:rsid w:val="00522432"/>
    <w:rsid w:val="00526FA5"/>
    <w:rsid w:val="00530EAE"/>
    <w:rsid w:val="0053351A"/>
    <w:rsid w:val="00533783"/>
    <w:rsid w:val="0054084E"/>
    <w:rsid w:val="005410C1"/>
    <w:rsid w:val="005417B4"/>
    <w:rsid w:val="00541D89"/>
    <w:rsid w:val="0054201B"/>
    <w:rsid w:val="0054354A"/>
    <w:rsid w:val="00544C19"/>
    <w:rsid w:val="00545B29"/>
    <w:rsid w:val="00547CEF"/>
    <w:rsid w:val="00551E61"/>
    <w:rsid w:val="00554BDF"/>
    <w:rsid w:val="005569DA"/>
    <w:rsid w:val="00561FF8"/>
    <w:rsid w:val="005650B4"/>
    <w:rsid w:val="00572298"/>
    <w:rsid w:val="00572E84"/>
    <w:rsid w:val="00580EA5"/>
    <w:rsid w:val="00582C00"/>
    <w:rsid w:val="00583644"/>
    <w:rsid w:val="0058414D"/>
    <w:rsid w:val="0059135E"/>
    <w:rsid w:val="00593382"/>
    <w:rsid w:val="005A370B"/>
    <w:rsid w:val="005A5474"/>
    <w:rsid w:val="005B0C92"/>
    <w:rsid w:val="005B2CB2"/>
    <w:rsid w:val="005C0DA9"/>
    <w:rsid w:val="005C1904"/>
    <w:rsid w:val="005C3352"/>
    <w:rsid w:val="005D50F4"/>
    <w:rsid w:val="005D6C67"/>
    <w:rsid w:val="005E57A0"/>
    <w:rsid w:val="005E5CE2"/>
    <w:rsid w:val="005F0C8C"/>
    <w:rsid w:val="005F4D80"/>
    <w:rsid w:val="006105D5"/>
    <w:rsid w:val="00611C06"/>
    <w:rsid w:val="0061322E"/>
    <w:rsid w:val="00635D0D"/>
    <w:rsid w:val="00635F01"/>
    <w:rsid w:val="00636419"/>
    <w:rsid w:val="00642C44"/>
    <w:rsid w:val="006437BF"/>
    <w:rsid w:val="0065219D"/>
    <w:rsid w:val="00654B78"/>
    <w:rsid w:val="00663AD6"/>
    <w:rsid w:val="00665756"/>
    <w:rsid w:val="006716E6"/>
    <w:rsid w:val="00677656"/>
    <w:rsid w:val="0068025F"/>
    <w:rsid w:val="006802D0"/>
    <w:rsid w:val="0068055B"/>
    <w:rsid w:val="00680D13"/>
    <w:rsid w:val="00687209"/>
    <w:rsid w:val="00695DA5"/>
    <w:rsid w:val="0069656D"/>
    <w:rsid w:val="006A5A1C"/>
    <w:rsid w:val="006A653C"/>
    <w:rsid w:val="006B0FCE"/>
    <w:rsid w:val="006B0FDD"/>
    <w:rsid w:val="006B2F9C"/>
    <w:rsid w:val="006B3346"/>
    <w:rsid w:val="006B7A2D"/>
    <w:rsid w:val="006C0BC3"/>
    <w:rsid w:val="006C21C3"/>
    <w:rsid w:val="006C2706"/>
    <w:rsid w:val="006D6D17"/>
    <w:rsid w:val="006E0974"/>
    <w:rsid w:val="006E12F1"/>
    <w:rsid w:val="006E2165"/>
    <w:rsid w:val="006F54EF"/>
    <w:rsid w:val="006F6616"/>
    <w:rsid w:val="006F7EDA"/>
    <w:rsid w:val="00700119"/>
    <w:rsid w:val="00706120"/>
    <w:rsid w:val="00713341"/>
    <w:rsid w:val="00714449"/>
    <w:rsid w:val="007226ED"/>
    <w:rsid w:val="007228D4"/>
    <w:rsid w:val="00727A9C"/>
    <w:rsid w:val="007303C0"/>
    <w:rsid w:val="0073211A"/>
    <w:rsid w:val="00736A19"/>
    <w:rsid w:val="00747859"/>
    <w:rsid w:val="0075179F"/>
    <w:rsid w:val="007536A0"/>
    <w:rsid w:val="00754BF4"/>
    <w:rsid w:val="00764327"/>
    <w:rsid w:val="00767F71"/>
    <w:rsid w:val="007852EA"/>
    <w:rsid w:val="007911E6"/>
    <w:rsid w:val="007A0726"/>
    <w:rsid w:val="007A4F2E"/>
    <w:rsid w:val="007B02F2"/>
    <w:rsid w:val="007B1DB8"/>
    <w:rsid w:val="007B74A0"/>
    <w:rsid w:val="007C2CE0"/>
    <w:rsid w:val="007C31D6"/>
    <w:rsid w:val="007C4724"/>
    <w:rsid w:val="007C4DCE"/>
    <w:rsid w:val="007D54F6"/>
    <w:rsid w:val="007D7677"/>
    <w:rsid w:val="007E3706"/>
    <w:rsid w:val="007E3845"/>
    <w:rsid w:val="007F2510"/>
    <w:rsid w:val="00800506"/>
    <w:rsid w:val="008045E5"/>
    <w:rsid w:val="00806BB0"/>
    <w:rsid w:val="00810541"/>
    <w:rsid w:val="00810749"/>
    <w:rsid w:val="008214F3"/>
    <w:rsid w:val="0083280D"/>
    <w:rsid w:val="008355A2"/>
    <w:rsid w:val="00835D81"/>
    <w:rsid w:val="00835FF9"/>
    <w:rsid w:val="00836C75"/>
    <w:rsid w:val="00843AFE"/>
    <w:rsid w:val="00843B31"/>
    <w:rsid w:val="00843CEB"/>
    <w:rsid w:val="00846AEE"/>
    <w:rsid w:val="008507D5"/>
    <w:rsid w:val="00854A59"/>
    <w:rsid w:val="008552FD"/>
    <w:rsid w:val="008579C2"/>
    <w:rsid w:val="00870E52"/>
    <w:rsid w:val="008855B0"/>
    <w:rsid w:val="00894B23"/>
    <w:rsid w:val="008975D9"/>
    <w:rsid w:val="008A1181"/>
    <w:rsid w:val="008A390D"/>
    <w:rsid w:val="008B29C8"/>
    <w:rsid w:val="008B5CC2"/>
    <w:rsid w:val="008B61BC"/>
    <w:rsid w:val="008B66DE"/>
    <w:rsid w:val="008C7335"/>
    <w:rsid w:val="008C745B"/>
    <w:rsid w:val="008D0314"/>
    <w:rsid w:val="008D3574"/>
    <w:rsid w:val="008D76F7"/>
    <w:rsid w:val="008D7B82"/>
    <w:rsid w:val="008E03C7"/>
    <w:rsid w:val="008E0B51"/>
    <w:rsid w:val="008F2BDA"/>
    <w:rsid w:val="008F6ADF"/>
    <w:rsid w:val="008F6EA5"/>
    <w:rsid w:val="00905B56"/>
    <w:rsid w:val="009075DB"/>
    <w:rsid w:val="00913BD2"/>
    <w:rsid w:val="00923F35"/>
    <w:rsid w:val="009253C2"/>
    <w:rsid w:val="00925FDE"/>
    <w:rsid w:val="00933368"/>
    <w:rsid w:val="00936F86"/>
    <w:rsid w:val="009420F8"/>
    <w:rsid w:val="00950DB0"/>
    <w:rsid w:val="009536B4"/>
    <w:rsid w:val="00954B8E"/>
    <w:rsid w:val="00954FC3"/>
    <w:rsid w:val="0096066A"/>
    <w:rsid w:val="0096687B"/>
    <w:rsid w:val="009736DC"/>
    <w:rsid w:val="00974A19"/>
    <w:rsid w:val="00975C55"/>
    <w:rsid w:val="009769B8"/>
    <w:rsid w:val="009819BA"/>
    <w:rsid w:val="0098291C"/>
    <w:rsid w:val="00982B46"/>
    <w:rsid w:val="00982C7B"/>
    <w:rsid w:val="00992156"/>
    <w:rsid w:val="00997675"/>
    <w:rsid w:val="009A0DC5"/>
    <w:rsid w:val="009A1C91"/>
    <w:rsid w:val="009A4BA6"/>
    <w:rsid w:val="009A5FAC"/>
    <w:rsid w:val="009C43C2"/>
    <w:rsid w:val="009D0586"/>
    <w:rsid w:val="009D3CF6"/>
    <w:rsid w:val="009D5661"/>
    <w:rsid w:val="009E3AE2"/>
    <w:rsid w:val="00A01B75"/>
    <w:rsid w:val="00A2721E"/>
    <w:rsid w:val="00A27AD4"/>
    <w:rsid w:val="00A3216B"/>
    <w:rsid w:val="00A333A6"/>
    <w:rsid w:val="00A43B97"/>
    <w:rsid w:val="00A53779"/>
    <w:rsid w:val="00A60276"/>
    <w:rsid w:val="00A6195F"/>
    <w:rsid w:val="00A66ECD"/>
    <w:rsid w:val="00A730E3"/>
    <w:rsid w:val="00A77CDD"/>
    <w:rsid w:val="00A95A1D"/>
    <w:rsid w:val="00A97527"/>
    <w:rsid w:val="00AB1B40"/>
    <w:rsid w:val="00AB77A5"/>
    <w:rsid w:val="00AC6049"/>
    <w:rsid w:val="00AC72FB"/>
    <w:rsid w:val="00AD0922"/>
    <w:rsid w:val="00AD1946"/>
    <w:rsid w:val="00AD270C"/>
    <w:rsid w:val="00AD399F"/>
    <w:rsid w:val="00B0376A"/>
    <w:rsid w:val="00B079E1"/>
    <w:rsid w:val="00B131B0"/>
    <w:rsid w:val="00B132CB"/>
    <w:rsid w:val="00B15CED"/>
    <w:rsid w:val="00B233CE"/>
    <w:rsid w:val="00B25D60"/>
    <w:rsid w:val="00B26364"/>
    <w:rsid w:val="00B31D0E"/>
    <w:rsid w:val="00B35B8F"/>
    <w:rsid w:val="00B4106E"/>
    <w:rsid w:val="00B43BCB"/>
    <w:rsid w:val="00B53350"/>
    <w:rsid w:val="00B6110F"/>
    <w:rsid w:val="00B67A4C"/>
    <w:rsid w:val="00B704F1"/>
    <w:rsid w:val="00B75271"/>
    <w:rsid w:val="00B756AE"/>
    <w:rsid w:val="00B773E5"/>
    <w:rsid w:val="00B8150B"/>
    <w:rsid w:val="00B93978"/>
    <w:rsid w:val="00BA02CC"/>
    <w:rsid w:val="00BA2634"/>
    <w:rsid w:val="00BA2739"/>
    <w:rsid w:val="00BB2A3D"/>
    <w:rsid w:val="00BB3227"/>
    <w:rsid w:val="00BB3326"/>
    <w:rsid w:val="00BB4D36"/>
    <w:rsid w:val="00BB6623"/>
    <w:rsid w:val="00BB78EA"/>
    <w:rsid w:val="00BC01FD"/>
    <w:rsid w:val="00BD40AF"/>
    <w:rsid w:val="00BD6F23"/>
    <w:rsid w:val="00BF0102"/>
    <w:rsid w:val="00BF1838"/>
    <w:rsid w:val="00BF3051"/>
    <w:rsid w:val="00BF5899"/>
    <w:rsid w:val="00C018EA"/>
    <w:rsid w:val="00C03D80"/>
    <w:rsid w:val="00C13342"/>
    <w:rsid w:val="00C14D8E"/>
    <w:rsid w:val="00C17220"/>
    <w:rsid w:val="00C2617E"/>
    <w:rsid w:val="00C34133"/>
    <w:rsid w:val="00C350C2"/>
    <w:rsid w:val="00C41B0E"/>
    <w:rsid w:val="00C426F9"/>
    <w:rsid w:val="00C46FA5"/>
    <w:rsid w:val="00C47F44"/>
    <w:rsid w:val="00C6038B"/>
    <w:rsid w:val="00C63A78"/>
    <w:rsid w:val="00C646EA"/>
    <w:rsid w:val="00C653BB"/>
    <w:rsid w:val="00C66CD5"/>
    <w:rsid w:val="00C7050F"/>
    <w:rsid w:val="00C775B2"/>
    <w:rsid w:val="00C77667"/>
    <w:rsid w:val="00C779A7"/>
    <w:rsid w:val="00C9477D"/>
    <w:rsid w:val="00CA0102"/>
    <w:rsid w:val="00CA3217"/>
    <w:rsid w:val="00CA46D4"/>
    <w:rsid w:val="00CA79B9"/>
    <w:rsid w:val="00CB1902"/>
    <w:rsid w:val="00CD05DC"/>
    <w:rsid w:val="00CD0D88"/>
    <w:rsid w:val="00CD3288"/>
    <w:rsid w:val="00CD5BD3"/>
    <w:rsid w:val="00CD5D9E"/>
    <w:rsid w:val="00CE030A"/>
    <w:rsid w:val="00CE78F4"/>
    <w:rsid w:val="00D02F09"/>
    <w:rsid w:val="00D10746"/>
    <w:rsid w:val="00D246D4"/>
    <w:rsid w:val="00D24C38"/>
    <w:rsid w:val="00D256BA"/>
    <w:rsid w:val="00D329BF"/>
    <w:rsid w:val="00D356A3"/>
    <w:rsid w:val="00D41E64"/>
    <w:rsid w:val="00D4419C"/>
    <w:rsid w:val="00D45458"/>
    <w:rsid w:val="00D4644B"/>
    <w:rsid w:val="00D540F2"/>
    <w:rsid w:val="00D559EE"/>
    <w:rsid w:val="00D61E41"/>
    <w:rsid w:val="00D647D1"/>
    <w:rsid w:val="00D670AE"/>
    <w:rsid w:val="00D71F4C"/>
    <w:rsid w:val="00D74577"/>
    <w:rsid w:val="00D761AC"/>
    <w:rsid w:val="00D763D1"/>
    <w:rsid w:val="00D82291"/>
    <w:rsid w:val="00D8569F"/>
    <w:rsid w:val="00D85997"/>
    <w:rsid w:val="00D95EF7"/>
    <w:rsid w:val="00D970AC"/>
    <w:rsid w:val="00DA26B2"/>
    <w:rsid w:val="00DA672C"/>
    <w:rsid w:val="00DB4FD0"/>
    <w:rsid w:val="00DC76D5"/>
    <w:rsid w:val="00DD1856"/>
    <w:rsid w:val="00DD7980"/>
    <w:rsid w:val="00DE00D5"/>
    <w:rsid w:val="00DE3772"/>
    <w:rsid w:val="00DF48D4"/>
    <w:rsid w:val="00DF69F6"/>
    <w:rsid w:val="00E05ACA"/>
    <w:rsid w:val="00E220C1"/>
    <w:rsid w:val="00E252E3"/>
    <w:rsid w:val="00E32001"/>
    <w:rsid w:val="00E3516B"/>
    <w:rsid w:val="00E35D32"/>
    <w:rsid w:val="00E37E7E"/>
    <w:rsid w:val="00E421E2"/>
    <w:rsid w:val="00E45EF5"/>
    <w:rsid w:val="00E5253B"/>
    <w:rsid w:val="00E52C8B"/>
    <w:rsid w:val="00E52D9D"/>
    <w:rsid w:val="00E53EF4"/>
    <w:rsid w:val="00E6016D"/>
    <w:rsid w:val="00E6082C"/>
    <w:rsid w:val="00E61C47"/>
    <w:rsid w:val="00E65F28"/>
    <w:rsid w:val="00E66DE2"/>
    <w:rsid w:val="00E726DB"/>
    <w:rsid w:val="00E7764A"/>
    <w:rsid w:val="00E82399"/>
    <w:rsid w:val="00E853D1"/>
    <w:rsid w:val="00E861F2"/>
    <w:rsid w:val="00E92E8A"/>
    <w:rsid w:val="00EA19D1"/>
    <w:rsid w:val="00EA6E07"/>
    <w:rsid w:val="00EA7BC8"/>
    <w:rsid w:val="00EB0100"/>
    <w:rsid w:val="00EB0C56"/>
    <w:rsid w:val="00EB3BD9"/>
    <w:rsid w:val="00EB4ABD"/>
    <w:rsid w:val="00EB52C1"/>
    <w:rsid w:val="00EB5B4B"/>
    <w:rsid w:val="00EB727D"/>
    <w:rsid w:val="00EC0627"/>
    <w:rsid w:val="00EC2AB0"/>
    <w:rsid w:val="00EC784A"/>
    <w:rsid w:val="00ED5EB6"/>
    <w:rsid w:val="00ED7C6D"/>
    <w:rsid w:val="00EE62EF"/>
    <w:rsid w:val="00EE65DB"/>
    <w:rsid w:val="00EF5B08"/>
    <w:rsid w:val="00F051E2"/>
    <w:rsid w:val="00F13FC0"/>
    <w:rsid w:val="00F17717"/>
    <w:rsid w:val="00F20537"/>
    <w:rsid w:val="00F265DA"/>
    <w:rsid w:val="00F30B28"/>
    <w:rsid w:val="00F31B68"/>
    <w:rsid w:val="00F32D24"/>
    <w:rsid w:val="00F334D2"/>
    <w:rsid w:val="00F365A9"/>
    <w:rsid w:val="00F40755"/>
    <w:rsid w:val="00F448B3"/>
    <w:rsid w:val="00F44E7C"/>
    <w:rsid w:val="00F45932"/>
    <w:rsid w:val="00F47588"/>
    <w:rsid w:val="00F54F33"/>
    <w:rsid w:val="00F56DBE"/>
    <w:rsid w:val="00F61E68"/>
    <w:rsid w:val="00F63E87"/>
    <w:rsid w:val="00F64EC7"/>
    <w:rsid w:val="00F76CE0"/>
    <w:rsid w:val="00F770C5"/>
    <w:rsid w:val="00F81245"/>
    <w:rsid w:val="00F822D1"/>
    <w:rsid w:val="00F91056"/>
    <w:rsid w:val="00F9198F"/>
    <w:rsid w:val="00FA1B92"/>
    <w:rsid w:val="00FA267C"/>
    <w:rsid w:val="00FA2BC1"/>
    <w:rsid w:val="00FA435E"/>
    <w:rsid w:val="00FA4C19"/>
    <w:rsid w:val="00FA5EF1"/>
    <w:rsid w:val="00FB31F9"/>
    <w:rsid w:val="00FB7BF0"/>
    <w:rsid w:val="00FC67B1"/>
    <w:rsid w:val="00FD170F"/>
    <w:rsid w:val="00FD3F6D"/>
    <w:rsid w:val="00FD45BD"/>
    <w:rsid w:val="00FD52D5"/>
    <w:rsid w:val="00FE3802"/>
    <w:rsid w:val="00FF2A54"/>
    <w:rsid w:val="00FF655B"/>
    <w:rsid w:val="01AE50DA"/>
    <w:rsid w:val="020C7DB8"/>
    <w:rsid w:val="050F10C6"/>
    <w:rsid w:val="05235BBF"/>
    <w:rsid w:val="057A6F83"/>
    <w:rsid w:val="06F10FF7"/>
    <w:rsid w:val="072A2BC3"/>
    <w:rsid w:val="07804F1C"/>
    <w:rsid w:val="09A23D87"/>
    <w:rsid w:val="09F9384D"/>
    <w:rsid w:val="0C006D9B"/>
    <w:rsid w:val="0E6843F4"/>
    <w:rsid w:val="0E784E08"/>
    <w:rsid w:val="0F2E63F4"/>
    <w:rsid w:val="10B15F58"/>
    <w:rsid w:val="123478B9"/>
    <w:rsid w:val="12EA5FE1"/>
    <w:rsid w:val="136E555C"/>
    <w:rsid w:val="18282018"/>
    <w:rsid w:val="1ADC46CD"/>
    <w:rsid w:val="1B2C7DB8"/>
    <w:rsid w:val="1B637DE2"/>
    <w:rsid w:val="1D524DB7"/>
    <w:rsid w:val="1D8F151C"/>
    <w:rsid w:val="1E4B2C37"/>
    <w:rsid w:val="1E6225BB"/>
    <w:rsid w:val="215429D4"/>
    <w:rsid w:val="215F47D9"/>
    <w:rsid w:val="21AD4E7F"/>
    <w:rsid w:val="260C121F"/>
    <w:rsid w:val="2A8A5389"/>
    <w:rsid w:val="2AD84919"/>
    <w:rsid w:val="2B4431B2"/>
    <w:rsid w:val="2BB919B9"/>
    <w:rsid w:val="2CA37518"/>
    <w:rsid w:val="2F6E6905"/>
    <w:rsid w:val="2FFE5B53"/>
    <w:rsid w:val="303C171A"/>
    <w:rsid w:val="3128507C"/>
    <w:rsid w:val="32CA33D5"/>
    <w:rsid w:val="3368698B"/>
    <w:rsid w:val="33976056"/>
    <w:rsid w:val="33D707AB"/>
    <w:rsid w:val="34056568"/>
    <w:rsid w:val="34880F47"/>
    <w:rsid w:val="371F53E3"/>
    <w:rsid w:val="399A0AD3"/>
    <w:rsid w:val="3B862DA1"/>
    <w:rsid w:val="3C656A6F"/>
    <w:rsid w:val="3C6C1BD3"/>
    <w:rsid w:val="3CC503ED"/>
    <w:rsid w:val="3E3958E4"/>
    <w:rsid w:val="3F281032"/>
    <w:rsid w:val="4078301A"/>
    <w:rsid w:val="41423887"/>
    <w:rsid w:val="42187795"/>
    <w:rsid w:val="438C0964"/>
    <w:rsid w:val="43BC6694"/>
    <w:rsid w:val="45DA0A1C"/>
    <w:rsid w:val="46680DF2"/>
    <w:rsid w:val="49B818C5"/>
    <w:rsid w:val="4A4D0811"/>
    <w:rsid w:val="4AD23574"/>
    <w:rsid w:val="4AE24744"/>
    <w:rsid w:val="4AE83AA4"/>
    <w:rsid w:val="4B7029BB"/>
    <w:rsid w:val="4BD765E4"/>
    <w:rsid w:val="4C3558DD"/>
    <w:rsid w:val="4C433D2D"/>
    <w:rsid w:val="4EA302DF"/>
    <w:rsid w:val="4F8E5B53"/>
    <w:rsid w:val="4FE34DE9"/>
    <w:rsid w:val="502D0E20"/>
    <w:rsid w:val="50906720"/>
    <w:rsid w:val="513F3A5E"/>
    <w:rsid w:val="55175CA3"/>
    <w:rsid w:val="56A8222D"/>
    <w:rsid w:val="58D6764A"/>
    <w:rsid w:val="59B57910"/>
    <w:rsid w:val="5B8E7590"/>
    <w:rsid w:val="5BC36046"/>
    <w:rsid w:val="5CE96172"/>
    <w:rsid w:val="62943029"/>
    <w:rsid w:val="639B2207"/>
    <w:rsid w:val="643028DD"/>
    <w:rsid w:val="6493220A"/>
    <w:rsid w:val="65EB0E69"/>
    <w:rsid w:val="672D40D6"/>
    <w:rsid w:val="68537464"/>
    <w:rsid w:val="69495C0D"/>
    <w:rsid w:val="69D25B69"/>
    <w:rsid w:val="6A997507"/>
    <w:rsid w:val="6D116F45"/>
    <w:rsid w:val="6D8D0FC8"/>
    <w:rsid w:val="73E93B90"/>
    <w:rsid w:val="74C81F1B"/>
    <w:rsid w:val="75026DEF"/>
    <w:rsid w:val="778C2829"/>
    <w:rsid w:val="77D7083D"/>
    <w:rsid w:val="78EB6DEC"/>
    <w:rsid w:val="790078A9"/>
    <w:rsid w:val="79333A21"/>
    <w:rsid w:val="7B540D54"/>
    <w:rsid w:val="7B646DB9"/>
    <w:rsid w:val="7CCA4BCF"/>
    <w:rsid w:val="7DB6110D"/>
    <w:rsid w:val="7E5111F0"/>
    <w:rsid w:val="7EAB38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style>
  <w:style w:type="paragraph" w:styleId="5">
    <w:name w:val="annotation text"/>
    <w:basedOn w:val="1"/>
    <w:qFormat/>
    <w:uiPriority w:val="0"/>
    <w:pPr>
      <w:jc w:val="left"/>
    </w:pPr>
  </w:style>
  <w:style w:type="paragraph" w:styleId="6">
    <w:name w:val="Body Text"/>
    <w:basedOn w:val="1"/>
    <w:qFormat/>
    <w:uiPriority w:val="0"/>
    <w:rPr>
      <w:rFonts w:eastAsia="仿宋_GB2312"/>
      <w:sz w:val="30"/>
    </w:rPr>
  </w:style>
  <w:style w:type="paragraph" w:styleId="7">
    <w:name w:val="Body Text Indent"/>
    <w:basedOn w:val="1"/>
    <w:link w:val="21"/>
    <w:qFormat/>
    <w:uiPriority w:val="0"/>
    <w:pPr>
      <w:tabs>
        <w:tab w:val="left" w:pos="0"/>
        <w:tab w:val="left" w:pos="993"/>
        <w:tab w:val="left" w:pos="1134"/>
      </w:tabs>
      <w:spacing w:line="500" w:lineRule="exact"/>
      <w:ind w:firstLine="567"/>
    </w:pPr>
    <w:rPr>
      <w:rFonts w:ascii="宋体" w:hAnsi="Calibri"/>
      <w:sz w:val="28"/>
      <w:szCs w:val="22"/>
    </w:rPr>
  </w:style>
  <w:style w:type="paragraph" w:styleId="8">
    <w:name w:val="Plain Text"/>
    <w:basedOn w:val="1"/>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9">
    <w:name w:val="Date"/>
    <w:basedOn w:val="1"/>
    <w:next w:val="1"/>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link w:val="20"/>
    <w:qFormat/>
    <w:uiPriority w:val="0"/>
    <w:pPr>
      <w:tabs>
        <w:tab w:val="center" w:pos="4153"/>
        <w:tab w:val="right" w:pos="8306"/>
      </w:tabs>
      <w:snapToGrid w:val="0"/>
      <w:jc w:val="left"/>
    </w:pPr>
    <w:rPr>
      <w:sz w:val="18"/>
      <w:szCs w:val="18"/>
    </w:rPr>
  </w:style>
  <w:style w:type="paragraph" w:styleId="12">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pPr>
      <w:spacing w:after="120" w:line="480" w:lineRule="auto"/>
    </w:pPr>
  </w:style>
  <w:style w:type="paragraph" w:styleId="14">
    <w:name w:val="Normal (Web)"/>
    <w:basedOn w:val="1"/>
    <w:qFormat/>
    <w:uiPriority w:val="99"/>
    <w:pPr>
      <w:spacing w:beforeAutospacing="1" w:afterAutospacing="1"/>
      <w:jc w:val="left"/>
    </w:pPr>
    <w:rPr>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qFormat/>
    <w:uiPriority w:val="0"/>
    <w:rPr>
      <w:color w:val="0000FF"/>
      <w:u w:val="single"/>
    </w:rPr>
  </w:style>
  <w:style w:type="character" w:customStyle="1" w:styleId="19">
    <w:name w:val="页眉 Char"/>
    <w:link w:val="12"/>
    <w:qFormat/>
    <w:uiPriority w:val="0"/>
    <w:rPr>
      <w:kern w:val="2"/>
      <w:sz w:val="18"/>
      <w:szCs w:val="18"/>
    </w:rPr>
  </w:style>
  <w:style w:type="character" w:customStyle="1" w:styleId="20">
    <w:name w:val="页脚 Char"/>
    <w:link w:val="11"/>
    <w:qFormat/>
    <w:uiPriority w:val="0"/>
    <w:rPr>
      <w:kern w:val="2"/>
      <w:sz w:val="18"/>
      <w:szCs w:val="18"/>
    </w:rPr>
  </w:style>
  <w:style w:type="character" w:customStyle="1" w:styleId="21">
    <w:name w:val="正文文本缩进 Char"/>
    <w:link w:val="7"/>
    <w:qFormat/>
    <w:uiPriority w:val="0"/>
    <w:rPr>
      <w:rFonts w:ascii="宋体" w:hAnsi="Calibri"/>
      <w:kern w:val="2"/>
      <w:sz w:val="28"/>
      <w:szCs w:val="22"/>
    </w:rPr>
  </w:style>
  <w:style w:type="paragraph" w:customStyle="1" w:styleId="22">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3">
    <w:name w:val="No Spacing1"/>
    <w:qFormat/>
    <w:uiPriority w:val="0"/>
    <w:rPr>
      <w:rFonts w:ascii="Calibri" w:hAnsi="Calibri" w:eastAsia="宋体" w:cs="Times New Roman"/>
      <w:sz w:val="22"/>
      <w:szCs w:val="22"/>
      <w:lang w:val="en-US" w:eastAsia="zh-CN" w:bidi="ar-SA"/>
    </w:rPr>
  </w:style>
  <w:style w:type="paragraph" w:customStyle="1" w:styleId="24">
    <w:name w:val="Char"/>
    <w:basedOn w:val="1"/>
    <w:qFormat/>
    <w:uiPriority w:val="0"/>
  </w:style>
  <w:style w:type="paragraph" w:customStyle="1" w:styleId="25">
    <w:name w:val="+正文"/>
    <w:basedOn w:val="1"/>
    <w:qFormat/>
    <w:uiPriority w:val="0"/>
    <w:pPr>
      <w:spacing w:line="360" w:lineRule="auto"/>
      <w:ind w:firstLine="200" w:firstLineChars="200"/>
    </w:pPr>
    <w:rPr>
      <w:sz w:val="24"/>
      <w:szCs w:val="28"/>
    </w:rPr>
  </w:style>
  <w:style w:type="paragraph" w:customStyle="1" w:styleId="26">
    <w:name w:val="List Paragraph1"/>
    <w:basedOn w:val="1"/>
    <w:qFormat/>
    <w:uiPriority w:val="0"/>
    <w:pPr>
      <w:widowControl/>
      <w:ind w:firstLine="420" w:firstLineChars="200"/>
      <w:jc w:val="left"/>
    </w:pPr>
    <w:rPr>
      <w:rFonts w:ascii="宋体" w:hAnsi="宋体" w:cs="宋体"/>
      <w:kern w:val="0"/>
      <w:sz w:val="24"/>
    </w:rPr>
  </w:style>
  <w:style w:type="paragraph" w:styleId="27">
    <w:name w:val="List Paragraph"/>
    <w:basedOn w:val="1"/>
    <w:qFormat/>
    <w:uiPriority w:val="0"/>
    <w:pPr>
      <w:ind w:firstLine="420" w:firstLineChars="200"/>
    </w:pPr>
    <w:rPr>
      <w:rFonts w:ascii="Calibri" w:hAnsi="Calibri"/>
      <w:szCs w:val="22"/>
    </w:rPr>
  </w:style>
  <w:style w:type="paragraph" w:customStyle="1" w:styleId="28">
    <w:name w:val="正文1"/>
    <w:qFormat/>
    <w:uiPriority w:val="0"/>
    <w:rPr>
      <w:rFonts w:ascii="Calibri" w:hAnsi="Calibri" w:eastAsia="宋体" w:cs="Times New Roman"/>
      <w:sz w:val="24"/>
      <w:szCs w:val="24"/>
      <w:lang w:val="en-US" w:eastAsia="zh-CN" w:bidi="ar-SA"/>
    </w:rPr>
  </w:style>
  <w:style w:type="character" w:customStyle="1" w:styleId="29">
    <w:name w:val="font11"/>
    <w:basedOn w:val="17"/>
    <w:qFormat/>
    <w:uiPriority w:val="0"/>
    <w:rPr>
      <w:rFonts w:hint="eastAsia" w:ascii="宋体" w:hAnsi="宋体" w:eastAsia="宋体" w:cs="宋体"/>
      <w:color w:val="000000"/>
      <w:sz w:val="22"/>
      <w:szCs w:val="22"/>
      <w:u w:val="none"/>
    </w:rPr>
  </w:style>
  <w:style w:type="paragraph" w:customStyle="1" w:styleId="30">
    <w:name w:val="标题2"/>
    <w:basedOn w:val="4"/>
    <w:qFormat/>
    <w:uiPriority w:val="0"/>
    <w:pPr>
      <w:keepNext w:val="0"/>
      <w:keepLines w:val="0"/>
      <w:adjustRightInd w:val="0"/>
      <w:spacing w:before="0" w:after="0" w:line="240" w:lineRule="auto"/>
      <w:ind w:left="562"/>
      <w:outlineLvl w:val="9"/>
    </w:pPr>
    <w:rPr>
      <w:rFonts w:ascii="宋体" w:eastAsia="宋体"/>
      <w:kern w:val="0"/>
      <w:sz w:val="28"/>
    </w:rPr>
  </w:style>
  <w:style w:type="character" w:customStyle="1" w:styleId="31">
    <w:name w:val="font31"/>
    <w:basedOn w:val="17"/>
    <w:qFormat/>
    <w:uiPriority w:val="0"/>
    <w:rPr>
      <w:rFonts w:hint="eastAsia" w:ascii="宋体" w:hAnsi="宋体" w:eastAsia="宋体" w:cs="宋体"/>
      <w:color w:val="000000"/>
      <w:sz w:val="22"/>
      <w:szCs w:val="22"/>
      <w:u w:val="none"/>
    </w:rPr>
  </w:style>
  <w:style w:type="character" w:customStyle="1" w:styleId="32">
    <w:name w:val="font21"/>
    <w:basedOn w:val="17"/>
    <w:qFormat/>
    <w:uiPriority w:val="0"/>
    <w:rPr>
      <w:rFonts w:hint="default" w:ascii="Arial" w:hAnsi="Arial" w:cs="Arial"/>
      <w:color w:val="000000"/>
      <w:sz w:val="22"/>
      <w:szCs w:val="22"/>
      <w:u w:val="none"/>
    </w:rPr>
  </w:style>
  <w:style w:type="character" w:customStyle="1" w:styleId="33">
    <w:name w:val="font01"/>
    <w:basedOn w:val="17"/>
    <w:qFormat/>
    <w:uiPriority w:val="0"/>
    <w:rPr>
      <w:rFonts w:hint="default" w:ascii="Arial" w:hAnsi="Arial" w:cs="Arial"/>
      <w:color w:val="000000"/>
      <w:sz w:val="20"/>
      <w:szCs w:val="20"/>
      <w:u w:val="none"/>
    </w:rPr>
  </w:style>
  <w:style w:type="paragraph" w:customStyle="1" w:styleId="34">
    <w:name w:val="x-scope"/>
    <w:basedOn w:val="1"/>
    <w:qFormat/>
    <w:uiPriority w:val="0"/>
    <w:pPr>
      <w:widowControl/>
      <w:spacing w:before="100" w:beforeAutospacing="1" w:after="100" w:afterAutospacing="1"/>
      <w:jc w:val="left"/>
    </w:pPr>
    <w:rPr>
      <w:rFonts w:ascii="宋体" w:hAnsi="宋体" w:cs="宋体"/>
      <w:kern w:val="0"/>
      <w:sz w:val="24"/>
    </w:rPr>
  </w:style>
  <w:style w:type="paragraph" w:customStyle="1" w:styleId="35">
    <w:name w:val="qowt-stl-2"/>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74F0F-0BAC-4E98-B778-99B5A39E2C89}">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17</Pages>
  <Words>5846</Words>
  <Characters>6020</Characters>
  <Lines>51</Lines>
  <Paragraphs>14</Paragraphs>
  <TotalTime>1638</TotalTime>
  <ScaleCrop>false</ScaleCrop>
  <LinksUpToDate>false</LinksUpToDate>
  <CharactersWithSpaces>6579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2021-12-15T11:28:00Z</dcterms:created>
  <dc:creator>dzs</dc:creator>
  <cp:lastModifiedBy>烏雲</cp:lastModifiedBy>
  <cp:lastPrinted>2022-12-15T01:17:00Z</cp:lastPrinted>
  <dcterms:modified xsi:type="dcterms:W3CDTF">2023-03-07T02:26:48Z</dcterms:modified>
  <dc:title>扬州自来水总公司工程材料招标邀请书</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E29FA360366C41E1957F5CB7281B3A23</vt:lpwstr>
  </property>
</Properties>
</file>